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06" w:rsidRPr="00196606" w:rsidRDefault="00CE5835" w:rsidP="00196606">
      <w:pPr>
        <w:ind w:right="-46"/>
        <w:jc w:val="center"/>
        <w:rPr>
          <w:rFonts w:ascii="Arial" w:hAnsi="Arial" w:cs="Arial"/>
          <w:b/>
          <w:color w:val="141414"/>
          <w:sz w:val="32"/>
          <w:szCs w:val="32"/>
        </w:rPr>
      </w:pPr>
      <w:r>
        <w:rPr>
          <w:rFonts w:ascii="Arial" w:hAnsi="Arial" w:cs="Arial"/>
          <w:b/>
          <w:color w:val="141414"/>
          <w:sz w:val="32"/>
          <w:szCs w:val="32"/>
        </w:rPr>
        <w:t>Hel</w:t>
      </w:r>
      <w:r w:rsidR="00196606" w:rsidRPr="00196606">
        <w:rPr>
          <w:rFonts w:ascii="Arial" w:hAnsi="Arial" w:cs="Arial"/>
          <w:b/>
          <w:color w:val="141414"/>
          <w:sz w:val="32"/>
          <w:szCs w:val="32"/>
        </w:rPr>
        <w:t xml:space="preserve">p protect your family and friends </w:t>
      </w:r>
    </w:p>
    <w:p w:rsidR="00C67B3B" w:rsidRPr="00196606" w:rsidRDefault="00196606" w:rsidP="00196606">
      <w:pPr>
        <w:ind w:right="-46"/>
        <w:jc w:val="center"/>
        <w:rPr>
          <w:rFonts w:ascii="Arial" w:hAnsi="Arial" w:cs="Arial"/>
          <w:sz w:val="32"/>
          <w:szCs w:val="32"/>
        </w:rPr>
      </w:pPr>
      <w:r w:rsidRPr="00196606">
        <w:rPr>
          <w:rFonts w:ascii="Arial" w:hAnsi="Arial" w:cs="Arial"/>
          <w:b/>
          <w:color w:val="141414"/>
          <w:sz w:val="32"/>
          <w:szCs w:val="32"/>
        </w:rPr>
        <w:t>by using</w:t>
      </w:r>
      <w:r w:rsidR="00C67B3B" w:rsidRPr="00196606">
        <w:rPr>
          <w:rFonts w:ascii="Arial" w:hAnsi="Arial" w:cs="Arial"/>
          <w:b/>
          <w:color w:val="141414"/>
          <w:sz w:val="32"/>
          <w:szCs w:val="32"/>
        </w:rPr>
        <w:t xml:space="preserve"> </w:t>
      </w:r>
      <w:r w:rsidRPr="00196606">
        <w:rPr>
          <w:rFonts w:ascii="Arial" w:hAnsi="Arial" w:cs="Arial"/>
          <w:b/>
          <w:color w:val="141414"/>
          <w:sz w:val="32"/>
          <w:szCs w:val="32"/>
        </w:rPr>
        <w:t>your local community testing centre</w:t>
      </w:r>
    </w:p>
    <w:p w:rsidR="00196606" w:rsidRDefault="00196606" w:rsidP="00196606">
      <w:pPr>
        <w:widowControl w:val="0"/>
        <w:ind w:right="-46"/>
        <w:rPr>
          <w:rFonts w:ascii="Arial" w:hAnsi="Arial" w:cs="Arial"/>
        </w:rPr>
      </w:pPr>
    </w:p>
    <w:p w:rsidR="00CE5835" w:rsidRDefault="00CE5835" w:rsidP="00196606">
      <w:pPr>
        <w:widowControl w:val="0"/>
        <w:ind w:right="-46"/>
        <w:rPr>
          <w:rFonts w:ascii="Arial" w:hAnsi="Arial" w:cs="Arial"/>
        </w:rPr>
      </w:pPr>
    </w:p>
    <w:p w:rsidR="00CE5835" w:rsidRPr="00CE5835" w:rsidRDefault="00CE5835" w:rsidP="00CE5835">
      <w:pPr>
        <w:pStyle w:val="ListParagraph"/>
        <w:widowControl w:val="0"/>
        <w:numPr>
          <w:ilvl w:val="0"/>
          <w:numId w:val="11"/>
        </w:numPr>
        <w:ind w:right="-46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Come and take part in Covid-19 community testing </w:t>
      </w:r>
    </w:p>
    <w:p w:rsidR="00CE5835" w:rsidRPr="00196606" w:rsidRDefault="00CE5835" w:rsidP="00CE5835">
      <w:pPr>
        <w:pStyle w:val="ListParagraph"/>
        <w:widowControl w:val="0"/>
        <w:numPr>
          <w:ilvl w:val="0"/>
          <w:numId w:val="11"/>
        </w:numPr>
        <w:ind w:right="-46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Available at </w:t>
      </w:r>
      <w:r w:rsidRPr="00196606">
        <w:rPr>
          <w:rFonts w:ascii="Arial" w:hAnsi="Arial" w:cs="Arial"/>
          <w:b/>
        </w:rPr>
        <w:t>Tondu Cricket Club between</w:t>
      </w:r>
      <w:r w:rsidRPr="00196606">
        <w:rPr>
          <w:rFonts w:ascii="Arial" w:hAnsi="Arial" w:cs="Arial"/>
        </w:rPr>
        <w:t xml:space="preserve"> </w:t>
      </w:r>
      <w:r w:rsidRPr="00196606">
        <w:rPr>
          <w:rFonts w:ascii="Arial" w:hAnsi="Arial" w:cs="Arial"/>
          <w:b/>
        </w:rPr>
        <w:t>now and</w:t>
      </w:r>
      <w:r w:rsidRPr="00196606">
        <w:rPr>
          <w:rFonts w:ascii="Arial" w:hAnsi="Arial" w:cs="Arial"/>
        </w:rPr>
        <w:t xml:space="preserve"> </w:t>
      </w:r>
      <w:r w:rsidRPr="00196606">
        <w:rPr>
          <w:rFonts w:ascii="Arial" w:hAnsi="Arial" w:cs="Arial"/>
          <w:b/>
        </w:rPr>
        <w:t>Tuesday 23 March</w:t>
      </w:r>
    </w:p>
    <w:p w:rsidR="00CE5835" w:rsidRDefault="00CE5835" w:rsidP="00CE5835">
      <w:pPr>
        <w:pStyle w:val="NormalWeb"/>
        <w:numPr>
          <w:ilvl w:val="0"/>
          <w:numId w:val="11"/>
        </w:numPr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Also at </w:t>
      </w:r>
      <w:r>
        <w:rPr>
          <w:rFonts w:ascii="Arial" w:hAnsi="Arial" w:cs="Arial"/>
          <w:b/>
          <w:sz w:val="22"/>
          <w:szCs w:val="22"/>
        </w:rPr>
        <w:t>Caerau Athletic Football Club between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 24 - Wednesday 31 March</w:t>
      </w:r>
    </w:p>
    <w:p w:rsidR="00CE5835" w:rsidRDefault="00CE5835" w:rsidP="00196606">
      <w:pPr>
        <w:widowControl w:val="0"/>
        <w:ind w:right="-46"/>
        <w:rPr>
          <w:rFonts w:ascii="Arial" w:hAnsi="Arial" w:cs="Arial"/>
        </w:rPr>
      </w:pPr>
    </w:p>
    <w:p w:rsidR="00C67B3B" w:rsidRDefault="00C67B3B" w:rsidP="00196606">
      <w:pPr>
        <w:widowControl w:val="0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fight against the spread of coronavirus, community testing is taking place in a number of specific areas </w:t>
      </w:r>
      <w:r w:rsidR="00196606">
        <w:rPr>
          <w:rFonts w:ascii="Arial" w:hAnsi="Arial" w:cs="Arial"/>
        </w:rPr>
        <w:t>with</w:t>
      </w:r>
      <w:r>
        <w:rPr>
          <w:rFonts w:ascii="Arial" w:hAnsi="Arial" w:cs="Arial"/>
        </w:rPr>
        <w:t>in Bridgend County Borough.</w:t>
      </w: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</w:rPr>
      </w:pP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</w:rPr>
        <w:t>Community testing is offering people a</w:t>
      </w:r>
      <w:r>
        <w:rPr>
          <w:rFonts w:ascii="Arial" w:hAnsi="Arial" w:cs="Arial"/>
          <w:shd w:val="clear" w:color="auto" w:fill="FFFFFF"/>
        </w:rPr>
        <w:t xml:space="preserve"> fast, efficient way of checking that they are not unknowingly putting their community at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risk, and we need as many people as possible </w:t>
      </w:r>
      <w:r w:rsidR="00196606">
        <w:rPr>
          <w:rFonts w:ascii="Arial" w:hAnsi="Arial" w:cs="Arial"/>
          <w:shd w:val="clear" w:color="auto" w:fill="FFFFFF"/>
        </w:rPr>
        <w:t>to</w:t>
      </w:r>
      <w:r>
        <w:rPr>
          <w:rFonts w:ascii="Arial" w:hAnsi="Arial" w:cs="Arial"/>
          <w:shd w:val="clear" w:color="auto" w:fill="FFFFFF"/>
        </w:rPr>
        <w:t xml:space="preserve"> come and take part.</w:t>
      </w:r>
    </w:p>
    <w:p w:rsidR="00C67B3B" w:rsidRDefault="00C67B3B" w:rsidP="00196606">
      <w:pPr>
        <w:widowControl w:val="0"/>
        <w:ind w:right="-46"/>
        <w:rPr>
          <w:rFonts w:ascii="Arial" w:hAnsi="Arial" w:cs="Arial"/>
        </w:rPr>
      </w:pPr>
    </w:p>
    <w:p w:rsidR="00C67B3B" w:rsidRDefault="00C67B3B" w:rsidP="00196606">
      <w:pPr>
        <w:widowControl w:val="0"/>
        <w:ind w:right="-46"/>
        <w:rPr>
          <w:rFonts w:ascii="Arial" w:hAnsi="Arial" w:cs="Arial"/>
        </w:rPr>
      </w:pPr>
      <w:r>
        <w:rPr>
          <w:rFonts w:ascii="Arial" w:hAnsi="Arial" w:cs="Arial"/>
        </w:rPr>
        <w:t>The community testing areas have been identified using data provided by Public Health Wales, and include the following:</w:t>
      </w:r>
    </w:p>
    <w:p w:rsidR="00C67B3B" w:rsidRDefault="00C67B3B" w:rsidP="00196606">
      <w:pPr>
        <w:widowControl w:val="0"/>
        <w:ind w:right="-46"/>
        <w:rPr>
          <w:rFonts w:ascii="Arial" w:hAnsi="Arial" w:cs="Arial"/>
        </w:rPr>
      </w:pPr>
    </w:p>
    <w:p w:rsidR="00C67B3B" w:rsidRPr="00196606" w:rsidRDefault="00C67B3B" w:rsidP="00196606">
      <w:pPr>
        <w:pStyle w:val="ListParagraph"/>
        <w:widowControl w:val="0"/>
        <w:numPr>
          <w:ilvl w:val="0"/>
          <w:numId w:val="9"/>
        </w:numPr>
        <w:ind w:right="-46"/>
        <w:rPr>
          <w:rFonts w:ascii="Arial" w:hAnsi="Arial" w:cs="Arial"/>
        </w:rPr>
      </w:pPr>
      <w:r w:rsidRPr="00196606">
        <w:rPr>
          <w:rFonts w:ascii="Arial" w:hAnsi="Arial" w:cs="Arial"/>
        </w:rPr>
        <w:t xml:space="preserve">Sarn, Aberkenfig, Coytrahen, Ynysawdre, Tondu, Bryncethin and Bryncoch </w:t>
      </w:r>
    </w:p>
    <w:p w:rsidR="00C67B3B" w:rsidRPr="00196606" w:rsidRDefault="00C67B3B" w:rsidP="00196606">
      <w:pPr>
        <w:pStyle w:val="ListParagraph"/>
        <w:widowControl w:val="0"/>
        <w:numPr>
          <w:ilvl w:val="0"/>
          <w:numId w:val="9"/>
        </w:numPr>
        <w:ind w:right="-46"/>
        <w:rPr>
          <w:rFonts w:ascii="Arial" w:hAnsi="Arial" w:cs="Arial"/>
        </w:rPr>
      </w:pPr>
      <w:r w:rsidRPr="00196606">
        <w:rPr>
          <w:rFonts w:ascii="Arial" w:hAnsi="Arial" w:cs="Arial"/>
        </w:rPr>
        <w:t>Careau, Nantyffyllon</w:t>
      </w:r>
    </w:p>
    <w:p w:rsidR="00C67B3B" w:rsidRDefault="00C67B3B" w:rsidP="00196606">
      <w:pPr>
        <w:widowControl w:val="0"/>
        <w:ind w:right="-46"/>
        <w:rPr>
          <w:rFonts w:ascii="Arial" w:hAnsi="Arial" w:cs="Arial"/>
        </w:rPr>
      </w:pPr>
    </w:p>
    <w:p w:rsidR="00C67B3B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Why community testing is taking place</w:t>
      </w:r>
    </w:p>
    <w:p w:rsidR="00C67B3B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community testing is helping to locate residents of these areas who may have coronavirus without knowing it.</w:t>
      </w:r>
    </w:p>
    <w:p w:rsidR="00C67B3B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sz w:val="22"/>
          <w:szCs w:val="22"/>
        </w:rPr>
      </w:pPr>
    </w:p>
    <w:p w:rsidR="00C67B3B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It is helping to prevent the virus from being unwittingly spread to family, friends, neighbours, work colleagues and more.</w:t>
      </w:r>
    </w:p>
    <w:p w:rsidR="00C67B3B" w:rsidRDefault="00C67B3B" w:rsidP="00196606">
      <w:pPr>
        <w:widowControl w:val="0"/>
        <w:ind w:right="-46"/>
        <w:rPr>
          <w:rFonts w:ascii="Arial" w:hAnsi="Arial" w:cs="Arial"/>
        </w:rPr>
      </w:pPr>
    </w:p>
    <w:p w:rsidR="00C67B3B" w:rsidRDefault="00C67B3B" w:rsidP="00196606">
      <w:pPr>
        <w:widowControl w:val="0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Community testing centres have been set up and no appointments are necessary - you can simply walk </w:t>
      </w:r>
      <w:r w:rsidR="00196606">
        <w:rPr>
          <w:rFonts w:ascii="Arial" w:hAnsi="Arial" w:cs="Arial"/>
        </w:rPr>
        <w:t>in for a quick, convenient test.</w:t>
      </w:r>
    </w:p>
    <w:p w:rsidR="00C67B3B" w:rsidRDefault="00C67B3B" w:rsidP="00196606">
      <w:pPr>
        <w:widowControl w:val="0"/>
        <w:ind w:right="-46"/>
        <w:rPr>
          <w:rFonts w:ascii="Arial" w:hAnsi="Arial" w:cs="Arial"/>
        </w:rPr>
      </w:pPr>
    </w:p>
    <w:p w:rsidR="00C67B3B" w:rsidRDefault="00C67B3B" w:rsidP="00196606">
      <w:pPr>
        <w:widowControl w:val="0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 you can find your local community testing centres</w:t>
      </w:r>
    </w:p>
    <w:p w:rsidR="00196606" w:rsidRDefault="00C67B3B" w:rsidP="00196606">
      <w:pPr>
        <w:widowControl w:val="0"/>
        <w:ind w:right="-46"/>
        <w:rPr>
          <w:rFonts w:ascii="Arial" w:hAnsi="Arial" w:cs="Arial"/>
        </w:rPr>
      </w:pPr>
      <w:r>
        <w:rPr>
          <w:rFonts w:ascii="Arial" w:hAnsi="Arial" w:cs="Arial"/>
        </w:rPr>
        <w:t>The community testing centres are available at the following venues</w:t>
      </w:r>
      <w:r w:rsidR="00196606">
        <w:rPr>
          <w:rFonts w:ascii="Arial" w:hAnsi="Arial" w:cs="Arial"/>
        </w:rPr>
        <w:t>.</w:t>
      </w:r>
    </w:p>
    <w:p w:rsidR="00196606" w:rsidRDefault="00196606" w:rsidP="00196606">
      <w:pPr>
        <w:widowControl w:val="0"/>
        <w:ind w:right="-46"/>
        <w:rPr>
          <w:rFonts w:ascii="Arial" w:hAnsi="Arial" w:cs="Arial"/>
        </w:rPr>
      </w:pPr>
    </w:p>
    <w:p w:rsidR="00C67B3B" w:rsidRDefault="00196606" w:rsidP="00196606">
      <w:pPr>
        <w:widowControl w:val="0"/>
        <w:ind w:right="-46"/>
        <w:rPr>
          <w:rFonts w:ascii="Arial" w:hAnsi="Arial" w:cs="Arial"/>
        </w:rPr>
      </w:pPr>
      <w:r>
        <w:rPr>
          <w:rFonts w:ascii="Arial" w:hAnsi="Arial" w:cs="Arial"/>
        </w:rPr>
        <w:t>They can be used</w:t>
      </w:r>
      <w:r w:rsidR="00C67B3B">
        <w:rPr>
          <w:rFonts w:ascii="Arial" w:hAnsi="Arial" w:cs="Arial"/>
        </w:rPr>
        <w:t xml:space="preserve"> 9.30am-6.30pm Monday to Friday, and 10</w:t>
      </w:r>
      <w:r w:rsidR="005823D0">
        <w:rPr>
          <w:rFonts w:ascii="Arial" w:hAnsi="Arial" w:cs="Arial"/>
        </w:rPr>
        <w:t>am-4pm on Saturdays and Sundays at:</w:t>
      </w:r>
    </w:p>
    <w:p w:rsidR="00C67B3B" w:rsidRDefault="00C67B3B" w:rsidP="00196606">
      <w:pPr>
        <w:widowControl w:val="0"/>
        <w:ind w:right="-46"/>
        <w:rPr>
          <w:rFonts w:ascii="Arial" w:hAnsi="Arial" w:cs="Arial"/>
        </w:rPr>
      </w:pPr>
    </w:p>
    <w:p w:rsidR="00C67B3B" w:rsidRPr="00196606" w:rsidRDefault="00C67B3B" w:rsidP="00196606">
      <w:pPr>
        <w:pStyle w:val="ListParagraph"/>
        <w:widowControl w:val="0"/>
        <w:numPr>
          <w:ilvl w:val="0"/>
          <w:numId w:val="11"/>
        </w:numPr>
        <w:ind w:right="-46"/>
        <w:rPr>
          <w:rFonts w:ascii="Arial" w:hAnsi="Arial" w:cs="Arial"/>
          <w:lang w:eastAsia="ar-SA"/>
        </w:rPr>
      </w:pPr>
      <w:r w:rsidRPr="00196606">
        <w:rPr>
          <w:rFonts w:ascii="Arial" w:hAnsi="Arial" w:cs="Arial"/>
          <w:b/>
        </w:rPr>
        <w:t>Tondu Cricket Club between</w:t>
      </w:r>
      <w:r w:rsidRPr="00196606">
        <w:rPr>
          <w:rFonts w:ascii="Arial" w:hAnsi="Arial" w:cs="Arial"/>
        </w:rPr>
        <w:t xml:space="preserve"> </w:t>
      </w:r>
      <w:r w:rsidRPr="00196606">
        <w:rPr>
          <w:rFonts w:ascii="Arial" w:hAnsi="Arial" w:cs="Arial"/>
          <w:b/>
        </w:rPr>
        <w:t>now and</w:t>
      </w:r>
      <w:r w:rsidRPr="00196606">
        <w:rPr>
          <w:rFonts w:ascii="Arial" w:hAnsi="Arial" w:cs="Arial"/>
        </w:rPr>
        <w:t xml:space="preserve"> </w:t>
      </w:r>
      <w:r w:rsidRPr="00196606">
        <w:rPr>
          <w:rFonts w:ascii="Arial" w:hAnsi="Arial" w:cs="Arial"/>
          <w:b/>
        </w:rPr>
        <w:t>Tuesday 23 March</w:t>
      </w:r>
    </w:p>
    <w:p w:rsidR="00C67B3B" w:rsidRDefault="00C67B3B" w:rsidP="00196606">
      <w:pPr>
        <w:pStyle w:val="NormalWeb"/>
        <w:numPr>
          <w:ilvl w:val="0"/>
          <w:numId w:val="11"/>
        </w:numPr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Caerau Athletic Football Club between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 24 - Wednesday 31 March</w:t>
      </w:r>
    </w:p>
    <w:p w:rsidR="00C67B3B" w:rsidRDefault="00C67B3B" w:rsidP="00196606">
      <w:pPr>
        <w:widowControl w:val="0"/>
        <w:ind w:right="-46"/>
        <w:rPr>
          <w:rFonts w:ascii="Arial" w:hAnsi="Arial" w:cs="Arial"/>
        </w:rPr>
      </w:pPr>
    </w:p>
    <w:p w:rsidR="00C67B3B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Who should take part in the community testing</w:t>
      </w:r>
    </w:p>
    <w:p w:rsidR="00C67B3B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The testing is aimed at </w:t>
      </w:r>
      <w:r w:rsidR="00196606">
        <w:rPr>
          <w:rFonts w:ascii="Arial" w:hAnsi="Arial" w:cs="Arial"/>
          <w:sz w:val="22"/>
          <w:szCs w:val="22"/>
          <w:shd w:val="clear" w:color="auto" w:fill="FFFFFF"/>
        </w:rPr>
        <w:t xml:space="preserve">all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residents </w:t>
      </w:r>
      <w:r w:rsidR="00196606">
        <w:rPr>
          <w:rFonts w:ascii="Arial" w:hAnsi="Arial" w:cs="Arial"/>
          <w:sz w:val="22"/>
          <w:szCs w:val="22"/>
          <w:shd w:val="clear" w:color="auto" w:fill="FFFFFF"/>
        </w:rPr>
        <w:t xml:space="preserve">within the targeted areas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who are aged 11 and over, and who are feeling otherwise fit and well. </w:t>
      </w:r>
    </w:p>
    <w:p w:rsidR="00C67B3B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:rsidR="00C67B3B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Because it is possible for people who have been vaccinated to still carry the virus, </w:t>
      </w:r>
      <w:r w:rsidR="00196606">
        <w:rPr>
          <w:rFonts w:ascii="Arial" w:hAnsi="Arial" w:cs="Arial"/>
          <w:sz w:val="22"/>
          <w:szCs w:val="22"/>
          <w:shd w:val="clear" w:color="auto" w:fill="FFFFFF"/>
        </w:rPr>
        <w:t xml:space="preserve">people </w:t>
      </w:r>
      <w:r>
        <w:rPr>
          <w:rFonts w:ascii="Arial" w:hAnsi="Arial" w:cs="Arial"/>
          <w:sz w:val="22"/>
          <w:szCs w:val="22"/>
          <w:shd w:val="clear" w:color="auto" w:fill="FFFFFF"/>
        </w:rPr>
        <w:t>who may have already undergone a test or who have received a dose of the vaccine should still take part, although people who have been shielding are exempt.</w:t>
      </w:r>
    </w:p>
    <w:p w:rsidR="00C67B3B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en-GB"/>
        </w:rPr>
        <w:t xml:space="preserve">No booking is required, but participants can </w:t>
      </w:r>
      <w:r>
        <w:rPr>
          <w:rFonts w:ascii="Arial" w:hAnsi="Arial" w:cs="Arial"/>
          <w:color w:val="000000"/>
          <w:lang w:eastAsia="en-GB"/>
        </w:rPr>
        <w:t>speed up the registration process by downloading a</w:t>
      </w:r>
      <w:r>
        <w:rPr>
          <w:rFonts w:ascii="Arial" w:hAnsi="Arial" w:cs="Arial"/>
          <w:color w:val="000000"/>
        </w:rPr>
        <w:t xml:space="preserve"> Covid-19 QR code app before arrival – you can do this by visiting the </w:t>
      </w:r>
      <w:hyperlink r:id="rId5" w:history="1">
        <w:r>
          <w:rPr>
            <w:rStyle w:val="Hyperlink"/>
            <w:rFonts w:ascii="Arial" w:hAnsi="Arial" w:cs="Arial"/>
          </w:rPr>
          <w:t>Covid-19 webpage</w:t>
        </w:r>
      </w:hyperlink>
      <w:r>
        <w:rPr>
          <w:rFonts w:ascii="Arial" w:hAnsi="Arial" w:cs="Arial"/>
          <w:color w:val="000000"/>
        </w:rPr>
        <w:t xml:space="preserve"> at the NHS website.</w:t>
      </w: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  <w:color w:val="000000"/>
        </w:rPr>
      </w:pP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lang w:eastAsia="en-GB"/>
        </w:rPr>
        <w:t xml:space="preserve">Participants are also advised not to </w:t>
      </w:r>
      <w:r>
        <w:rPr>
          <w:rFonts w:ascii="Arial" w:hAnsi="Arial" w:cs="Arial"/>
          <w:color w:val="000000"/>
          <w:lang w:eastAsia="en-GB"/>
        </w:rPr>
        <w:t>eat for 30 minutes before arriving for a test.</w:t>
      </w: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  <w:lang w:eastAsia="ar-SA"/>
        </w:rPr>
      </w:pP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What happens inside the community testing centre</w:t>
      </w: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 xml:space="preserve">At the community testing centre, staff will show people to booths where they can carry out a swab test. </w:t>
      </w: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  <w:lang w:eastAsia="en-GB"/>
        </w:rPr>
      </w:pP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Each swab is processed upon the premises, and participants will be contacted with the results within 30 minutes.</w:t>
      </w: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  <w:lang w:eastAsia="en-GB"/>
        </w:rPr>
      </w:pPr>
    </w:p>
    <w:p w:rsidR="00C67B3B" w:rsidRDefault="00C67B3B" w:rsidP="00196606">
      <w:pPr>
        <w:shd w:val="clear" w:color="auto" w:fill="FFFFFF"/>
        <w:autoSpaceDN w:val="0"/>
        <w:ind w:right="-46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If a positive result is recorded, the participant will be asked to self-isolate while arrangements are made for them to receive a confirmatory test along with further advice and support. </w:t>
      </w:r>
    </w:p>
    <w:p w:rsidR="00C67B3B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:rsidR="00C67B3B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to find out more</w:t>
      </w:r>
    </w:p>
    <w:p w:rsidR="008B063E" w:rsidRDefault="00C67B3B" w:rsidP="00196606">
      <w:pPr>
        <w:pStyle w:val="NormalWeb"/>
        <w:shd w:val="clear" w:color="auto" w:fill="FFFFFF"/>
        <w:spacing w:before="0" w:after="0"/>
        <w:ind w:right="-46"/>
        <w:textAlignment w:val="baseline"/>
      </w:pPr>
      <w:r>
        <w:rPr>
          <w:rFonts w:ascii="Arial" w:hAnsi="Arial" w:cs="Arial"/>
          <w:sz w:val="22"/>
          <w:szCs w:val="22"/>
        </w:rPr>
        <w:t xml:space="preserve">For more information, visit the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community testing page</w:t>
        </w:r>
      </w:hyperlink>
      <w:r>
        <w:rPr>
          <w:rFonts w:ascii="Arial" w:hAnsi="Arial" w:cs="Arial"/>
          <w:sz w:val="22"/>
          <w:szCs w:val="22"/>
        </w:rPr>
        <w:t xml:space="preserve"> at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www.bridgend.gov.uk</w:t>
        </w:r>
      </w:hyperlink>
    </w:p>
    <w:sectPr w:rsidR="008B063E" w:rsidSect="00C67B3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E75"/>
    <w:multiLevelType w:val="hybridMultilevel"/>
    <w:tmpl w:val="76F8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587A"/>
    <w:multiLevelType w:val="hybridMultilevel"/>
    <w:tmpl w:val="0338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6C9F"/>
    <w:multiLevelType w:val="hybridMultilevel"/>
    <w:tmpl w:val="D3A87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00C33"/>
    <w:multiLevelType w:val="hybridMultilevel"/>
    <w:tmpl w:val="69787868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543C4E3B"/>
    <w:multiLevelType w:val="hybridMultilevel"/>
    <w:tmpl w:val="CCCAD968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5D6245CD"/>
    <w:multiLevelType w:val="hybridMultilevel"/>
    <w:tmpl w:val="2AFC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60EB2"/>
    <w:multiLevelType w:val="hybridMultilevel"/>
    <w:tmpl w:val="D7D6E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87C54"/>
    <w:multiLevelType w:val="hybridMultilevel"/>
    <w:tmpl w:val="1066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5A0E"/>
    <w:multiLevelType w:val="hybridMultilevel"/>
    <w:tmpl w:val="0C38334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E043391"/>
    <w:multiLevelType w:val="hybridMultilevel"/>
    <w:tmpl w:val="DB3C370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3B"/>
    <w:rsid w:val="00120D74"/>
    <w:rsid w:val="00196606"/>
    <w:rsid w:val="005823D0"/>
    <w:rsid w:val="008B063E"/>
    <w:rsid w:val="00C67B3B"/>
    <w:rsid w:val="00CE5835"/>
    <w:rsid w:val="00E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A2EA"/>
  <w15:chartTrackingRefBased/>
  <w15:docId w15:val="{A16142B5-3AD8-4E58-AA97-5A8D56A5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B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7B3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67B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dge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end.gov.uk/my-council/performance-plans-and-reports/coronavirus-covid-19-latest-information-and-advice/community-testing/" TargetMode="External"/><Relationship Id="rId5" Type="http://schemas.openxmlformats.org/officeDocument/2006/relationships/hyperlink" Target="https://covid19.nhs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Ronan</dc:creator>
  <cp:keywords/>
  <dc:description/>
  <cp:lastModifiedBy>Liam Ronan</cp:lastModifiedBy>
  <cp:revision>2</cp:revision>
  <dcterms:created xsi:type="dcterms:W3CDTF">2021-03-18T15:37:00Z</dcterms:created>
  <dcterms:modified xsi:type="dcterms:W3CDTF">2021-03-18T15:37:00Z</dcterms:modified>
</cp:coreProperties>
</file>