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5CC" w:rsidRPr="008D6090" w:rsidRDefault="002355CC" w:rsidP="002355CC">
      <w:pPr>
        <w:ind w:leftChars="-638" w:left="-1276"/>
        <w:rPr>
          <w:rFonts w:ascii="Arial" w:hAnsi="Arial" w:cs="Arial"/>
        </w:rPr>
      </w:pPr>
    </w:p>
    <w:p w:rsidR="005853BD" w:rsidRPr="00AC6A94" w:rsidRDefault="005853BD" w:rsidP="004C5B1F">
      <w:pPr>
        <w:rPr>
          <w:rFonts w:ascii="Arial" w:hAnsi="Arial" w:cs="Arial"/>
          <w:sz w:val="22"/>
          <w:szCs w:val="22"/>
        </w:rPr>
      </w:pPr>
    </w:p>
    <w:p w:rsidR="00C80300" w:rsidRPr="009F4D10" w:rsidRDefault="00686B8E" w:rsidP="00A6282F">
      <w:pPr>
        <w:tabs>
          <w:tab w:val="left" w:pos="5278"/>
        </w:tabs>
        <w:ind w:firstLine="1"/>
        <w:rPr>
          <w:rFonts w:ascii="Arial" w:eastAsiaTheme="minorEastAsia" w:hAnsi="Arial" w:cs="Arial"/>
          <w:b/>
          <w:bCs/>
          <w:noProof/>
        </w:rPr>
      </w:pPr>
      <w:r w:rsidRPr="00AC6A94">
        <w:rPr>
          <w:rFonts w:ascii="Arial" w:hAnsi="Arial" w:cs="Arial"/>
          <w:sz w:val="22"/>
          <w:szCs w:val="22"/>
        </w:rPr>
        <w:br w:type="column"/>
      </w:r>
      <w:r w:rsidR="00C80300" w:rsidRPr="00F361F7">
        <w:rPr>
          <w:rFonts w:ascii="Arial" w:eastAsiaTheme="minorEastAsia" w:hAnsi="Arial" w:cs="Arial"/>
          <w:b/>
          <w:bCs/>
          <w:noProof/>
          <w:lang w:eastAsia="en-GB"/>
        </w:rPr>
        <w:t>Uned Cymorth Cyfarwyddiaeth Addysg a Chymorth i Deuluoedd </w:t>
      </w:r>
      <w:r w:rsidR="00C80300" w:rsidRPr="00F361F7">
        <w:rPr>
          <w:rFonts w:ascii="Arial" w:eastAsiaTheme="minorEastAsia" w:hAnsi="Arial" w:cs="Arial"/>
          <w:b/>
          <w:bCs/>
          <w:noProof/>
        </w:rPr>
        <w:t xml:space="preserve"> </w:t>
      </w:r>
      <w:r w:rsidR="00C80300" w:rsidRPr="009F4D10">
        <w:rPr>
          <w:rFonts w:ascii="Arial" w:eastAsiaTheme="minorEastAsia" w:hAnsi="Arial" w:cs="Arial"/>
          <w:b/>
          <w:bCs/>
          <w:noProof/>
        </w:rPr>
        <w:t>(U</w:t>
      </w:r>
      <w:r w:rsidR="00C80300">
        <w:rPr>
          <w:rFonts w:ascii="Arial" w:eastAsiaTheme="minorEastAsia" w:hAnsi="Arial" w:cs="Arial"/>
          <w:b/>
          <w:bCs/>
          <w:noProof/>
        </w:rPr>
        <w:t>C</w:t>
      </w:r>
      <w:r w:rsidR="00C80300" w:rsidRPr="009F4D10">
        <w:rPr>
          <w:rFonts w:ascii="Arial" w:eastAsiaTheme="minorEastAsia" w:hAnsi="Arial" w:cs="Arial"/>
          <w:b/>
          <w:bCs/>
          <w:noProof/>
        </w:rPr>
        <w:t>C</w:t>
      </w:r>
      <w:r w:rsidR="00C80300">
        <w:rPr>
          <w:rFonts w:ascii="Arial" w:eastAsiaTheme="minorEastAsia" w:hAnsi="Arial" w:cs="Arial"/>
          <w:b/>
          <w:bCs/>
          <w:noProof/>
        </w:rPr>
        <w:t>ACD</w:t>
      </w:r>
      <w:r w:rsidR="00C80300" w:rsidRPr="009F4D10">
        <w:rPr>
          <w:rFonts w:ascii="Arial" w:eastAsiaTheme="minorEastAsia" w:hAnsi="Arial" w:cs="Arial"/>
          <w:b/>
          <w:bCs/>
          <w:noProof/>
        </w:rPr>
        <w:t xml:space="preserve">) </w:t>
      </w:r>
    </w:p>
    <w:p w:rsidR="00C80300" w:rsidRPr="009F4D10" w:rsidRDefault="00C80300" w:rsidP="00C80300">
      <w:pPr>
        <w:spacing w:line="252" w:lineRule="auto"/>
        <w:rPr>
          <w:rFonts w:ascii="Arial" w:eastAsiaTheme="minorEastAsia" w:hAnsi="Arial" w:cs="Arial"/>
          <w:b/>
          <w:bCs/>
          <w:noProof/>
        </w:rPr>
      </w:pPr>
      <w:r w:rsidRPr="009F4D10">
        <w:rPr>
          <w:rFonts w:ascii="Arial" w:eastAsiaTheme="minorEastAsia" w:hAnsi="Arial" w:cs="Arial"/>
          <w:b/>
          <w:bCs/>
          <w:noProof/>
        </w:rPr>
        <w:t xml:space="preserve">Education and Family Support Directorate – </w:t>
      </w:r>
    </w:p>
    <w:p w:rsidR="00C80300" w:rsidRPr="009F4D10" w:rsidRDefault="00C80300" w:rsidP="00C80300">
      <w:pPr>
        <w:spacing w:line="252" w:lineRule="auto"/>
        <w:rPr>
          <w:rFonts w:ascii="Arial" w:eastAsiaTheme="minorEastAsia" w:hAnsi="Arial" w:cs="Arial"/>
          <w:b/>
          <w:bCs/>
          <w:noProof/>
        </w:rPr>
      </w:pPr>
      <w:r w:rsidRPr="009F4D10">
        <w:rPr>
          <w:rFonts w:ascii="Arial" w:eastAsiaTheme="minorEastAsia" w:hAnsi="Arial" w:cs="Arial"/>
          <w:b/>
          <w:bCs/>
          <w:noProof/>
        </w:rPr>
        <w:t>Directorate Support Unit (</w:t>
      </w:r>
      <w:r>
        <w:rPr>
          <w:rFonts w:ascii="Arial" w:eastAsiaTheme="minorEastAsia" w:hAnsi="Arial" w:cs="Arial"/>
          <w:b/>
          <w:bCs/>
          <w:noProof/>
        </w:rPr>
        <w:t>E</w:t>
      </w:r>
      <w:r w:rsidRPr="009F4D10">
        <w:rPr>
          <w:rFonts w:ascii="Arial" w:eastAsiaTheme="minorEastAsia" w:hAnsi="Arial" w:cs="Arial"/>
          <w:b/>
          <w:bCs/>
          <w:noProof/>
        </w:rPr>
        <w:t>DSU)</w:t>
      </w:r>
    </w:p>
    <w:p w:rsidR="00C80300" w:rsidRPr="00AD74CB" w:rsidRDefault="00C80300" w:rsidP="00C80300">
      <w:pPr>
        <w:tabs>
          <w:tab w:val="left" w:pos="5278"/>
        </w:tabs>
        <w:ind w:firstLine="1"/>
        <w:rPr>
          <w:rFonts w:ascii="Arial" w:hAnsi="Arial" w:cs="Arial"/>
          <w:b/>
          <w:color w:val="000000"/>
          <w:sz w:val="22"/>
          <w:szCs w:val="22"/>
        </w:rPr>
      </w:pPr>
    </w:p>
    <w:p w:rsidR="00C80300" w:rsidRDefault="00C80300" w:rsidP="00C80300">
      <w:pPr>
        <w:pStyle w:val="msonospacing0"/>
        <w:tabs>
          <w:tab w:val="left" w:pos="5245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Deialu u</w:t>
      </w:r>
      <w:r w:rsidRPr="00AC6A94">
        <w:rPr>
          <w:rFonts w:cs="Arial"/>
          <w:sz w:val="22"/>
          <w:szCs w:val="22"/>
        </w:rPr>
        <w:t>niongyrchol</w:t>
      </w:r>
      <w:r w:rsidRPr="00AC6A94">
        <w:rPr>
          <w:rFonts w:cs="Arial"/>
          <w:noProof/>
          <w:sz w:val="22"/>
          <w:szCs w:val="22"/>
        </w:rPr>
        <w:t xml:space="preserve"> /</w:t>
      </w:r>
      <w:r>
        <w:rPr>
          <w:rFonts w:cs="Arial"/>
          <w:noProof/>
          <w:sz w:val="22"/>
          <w:szCs w:val="22"/>
        </w:rPr>
        <w:t xml:space="preserve"> </w:t>
      </w:r>
      <w:r w:rsidRPr="00AC6A94">
        <w:rPr>
          <w:rFonts w:cs="Arial"/>
          <w:noProof/>
          <w:sz w:val="22"/>
          <w:szCs w:val="22"/>
        </w:rPr>
        <w:t>Direct line</w:t>
      </w:r>
      <w:r w:rsidRPr="00AC6A94">
        <w:rPr>
          <w:rFonts w:cs="Arial"/>
          <w:sz w:val="22"/>
          <w:szCs w:val="22"/>
        </w:rPr>
        <w:t xml:space="preserve">: </w:t>
      </w:r>
      <w:r w:rsidR="008B5890">
        <w:rPr>
          <w:rFonts w:cs="Arial"/>
          <w:sz w:val="22"/>
          <w:szCs w:val="22"/>
        </w:rPr>
        <w:t>01656</w:t>
      </w:r>
      <w:r w:rsidRPr="00AC6A94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64</w:t>
      </w:r>
      <w:r w:rsidRPr="009F4D10">
        <w:rPr>
          <w:rFonts w:cs="Arial"/>
          <w:sz w:val="22"/>
          <w:szCs w:val="22"/>
        </w:rPr>
        <w:t>2617</w:t>
      </w:r>
    </w:p>
    <w:p w:rsidR="00C80300" w:rsidRPr="00AC6A94" w:rsidRDefault="00C80300" w:rsidP="00C80300">
      <w:pPr>
        <w:pStyle w:val="msonospacing0"/>
        <w:tabs>
          <w:tab w:val="left" w:pos="5245"/>
        </w:tabs>
        <w:rPr>
          <w:rFonts w:cs="Arial"/>
          <w:noProof/>
          <w:sz w:val="22"/>
          <w:szCs w:val="22"/>
        </w:rPr>
      </w:pPr>
    </w:p>
    <w:p w:rsidR="00C80300" w:rsidRPr="00E303B8" w:rsidRDefault="00C80300" w:rsidP="00C80300">
      <w:pPr>
        <w:pStyle w:val="msonospacing0"/>
        <w:tabs>
          <w:tab w:val="left" w:pos="5245"/>
        </w:tabs>
        <w:rPr>
          <w:rFonts w:cs="Arial"/>
          <w:noProof/>
          <w:sz w:val="22"/>
          <w:szCs w:val="22"/>
        </w:rPr>
      </w:pPr>
      <w:r w:rsidRPr="00E303B8">
        <w:rPr>
          <w:rFonts w:cs="Arial"/>
          <w:sz w:val="22"/>
          <w:szCs w:val="22"/>
        </w:rPr>
        <w:t>Ein cyf / Our ref: EDSU/</w:t>
      </w:r>
      <w:r w:rsidR="00E303B8" w:rsidRPr="00E303B8">
        <w:rPr>
          <w:rFonts w:cs="Arial"/>
          <w:sz w:val="22"/>
          <w:szCs w:val="22"/>
        </w:rPr>
        <w:t>LH</w:t>
      </w:r>
    </w:p>
    <w:p w:rsidR="00C80300" w:rsidRPr="00AC6A94" w:rsidRDefault="00C80300" w:rsidP="00C80300">
      <w:pPr>
        <w:tabs>
          <w:tab w:val="left" w:pos="5245"/>
        </w:tabs>
        <w:rPr>
          <w:rFonts w:ascii="Arial" w:hAnsi="Arial" w:cs="Arial"/>
          <w:color w:val="FFFFFF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B673723" wp14:editId="61BAEAB7">
                <wp:simplePos x="0" y="0"/>
                <wp:positionH relativeFrom="column">
                  <wp:posOffset>7501255</wp:posOffset>
                </wp:positionH>
                <wp:positionV relativeFrom="page">
                  <wp:posOffset>6827520</wp:posOffset>
                </wp:positionV>
                <wp:extent cx="285115" cy="1403985"/>
                <wp:effectExtent l="0" t="0" r="0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-5400000">
                          <a:off x="0" y="0"/>
                          <a:ext cx="285115" cy="140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0300" w:rsidRDefault="00C80300" w:rsidP="00C80300">
                            <w:pPr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673723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590.65pt;margin-top:537.6pt;width:22.45pt;height:110.5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" filled="f" stroked="f">
                <v:textbox style="mso-fit-shape-to-text:t">
                  <w:txbxContent>
                    <w:p w:rsidR="00C80300" w:rsidRDefault="00C80300" w:rsidP="00C80300">
                      <w:pPr>
                        <w:rPr>
                          <w:sz w:val="14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AC6A94">
        <w:rPr>
          <w:rFonts w:ascii="Arial" w:hAnsi="Arial" w:cs="Arial"/>
          <w:sz w:val="22"/>
          <w:szCs w:val="22"/>
        </w:rPr>
        <w:t>Eich cyf</w:t>
      </w:r>
      <w:r>
        <w:rPr>
          <w:rFonts w:ascii="Arial" w:hAnsi="Arial" w:cs="Arial"/>
          <w:sz w:val="22"/>
          <w:szCs w:val="22"/>
        </w:rPr>
        <w:t xml:space="preserve"> / Your ref</w:t>
      </w:r>
      <w:r w:rsidRPr="00AC6A94">
        <w:rPr>
          <w:rFonts w:ascii="Arial" w:hAnsi="Arial" w:cs="Arial"/>
          <w:sz w:val="22"/>
          <w:szCs w:val="22"/>
        </w:rPr>
        <w:t xml:space="preserve">: </w:t>
      </w:r>
      <w:r w:rsidR="00E303B8">
        <w:rPr>
          <w:rFonts w:ascii="Arial" w:hAnsi="Arial" w:cs="Arial"/>
          <w:sz w:val="22"/>
          <w:szCs w:val="22"/>
        </w:rPr>
        <w:t>RSE</w:t>
      </w:r>
    </w:p>
    <w:p w:rsidR="00C80300" w:rsidRPr="00AC6A94" w:rsidRDefault="00C80300" w:rsidP="00C80300">
      <w:pPr>
        <w:tabs>
          <w:tab w:val="left" w:pos="5580"/>
        </w:tabs>
        <w:rPr>
          <w:rFonts w:ascii="Arial" w:hAnsi="Arial" w:cs="Arial"/>
          <w:b/>
          <w:sz w:val="22"/>
          <w:szCs w:val="22"/>
        </w:rPr>
      </w:pPr>
    </w:p>
    <w:p w:rsidR="00C80300" w:rsidRPr="009F4D10" w:rsidRDefault="00C80300" w:rsidP="00C80300">
      <w:pPr>
        <w:tabs>
          <w:tab w:val="left" w:pos="5580"/>
        </w:tabs>
        <w:rPr>
          <w:rFonts w:ascii="Arial" w:hAnsi="Arial" w:cs="Arial"/>
          <w:sz w:val="22"/>
          <w:szCs w:val="22"/>
        </w:rPr>
      </w:pPr>
      <w:r w:rsidRPr="009F4D10">
        <w:rPr>
          <w:rFonts w:ascii="Arial" w:hAnsi="Arial" w:cs="Arial"/>
          <w:sz w:val="22"/>
          <w:szCs w:val="22"/>
        </w:rPr>
        <w:t xml:space="preserve">Dyddiad / Date: </w:t>
      </w:r>
      <w:r>
        <w:rPr>
          <w:rFonts w:ascii="Arial" w:hAnsi="Arial" w:cs="Arial"/>
          <w:sz w:val="22"/>
          <w:szCs w:val="22"/>
        </w:rPr>
        <w:t xml:space="preserve"> </w:t>
      </w:r>
      <w:r w:rsidR="00C92861">
        <w:rPr>
          <w:rFonts w:ascii="Arial" w:hAnsi="Arial" w:cs="Arial"/>
          <w:sz w:val="22"/>
          <w:szCs w:val="22"/>
        </w:rPr>
        <w:t>26</w:t>
      </w:r>
      <w:r w:rsidR="00A6282F" w:rsidRPr="00A6282F">
        <w:rPr>
          <w:rFonts w:ascii="Arial" w:hAnsi="Arial" w:cs="Arial"/>
          <w:sz w:val="22"/>
          <w:szCs w:val="22"/>
        </w:rPr>
        <w:t xml:space="preserve"> March 2021</w:t>
      </w:r>
    </w:p>
    <w:p w:rsidR="00C80300" w:rsidRDefault="00C80300" w:rsidP="00C80300">
      <w:pPr>
        <w:tabs>
          <w:tab w:val="left" w:pos="5278"/>
        </w:tabs>
        <w:rPr>
          <w:sz w:val="18"/>
          <w:szCs w:val="16"/>
        </w:rPr>
      </w:pPr>
    </w:p>
    <w:p w:rsidR="00E90B00" w:rsidRDefault="00E90B00" w:rsidP="00965B6F">
      <w:pPr>
        <w:tabs>
          <w:tab w:val="left" w:pos="5278"/>
        </w:tabs>
        <w:rPr>
          <w:rFonts w:ascii="Arial" w:hAnsi="Arial" w:cs="Arial"/>
          <w:b/>
          <w:sz w:val="18"/>
          <w:szCs w:val="18"/>
        </w:rPr>
        <w:sectPr w:rsidR="00E90B00" w:rsidSect="00C80300">
          <w:headerReference w:type="default" r:id="rId10"/>
          <w:headerReference w:type="first" r:id="rId11"/>
          <w:footerReference w:type="first" r:id="rId12"/>
          <w:pgSz w:w="11906" w:h="16838" w:code="9"/>
          <w:pgMar w:top="2658" w:right="28" w:bottom="1440" w:left="1622" w:header="284" w:footer="0" w:gutter="0"/>
          <w:cols w:num="2" w:space="1622" w:equalWidth="0">
            <w:col w:w="3598" w:space="1301"/>
            <w:col w:w="5357"/>
          </w:cols>
          <w:titlePg/>
          <w:docGrid w:linePitch="272"/>
        </w:sectPr>
      </w:pPr>
    </w:p>
    <w:p w:rsidR="00A6282F" w:rsidRPr="002412B4" w:rsidRDefault="00A6282F" w:rsidP="00A6282F">
      <w:pPr>
        <w:rPr>
          <w:rFonts w:ascii="Arial" w:hAnsi="Arial" w:cs="Arial"/>
          <w:sz w:val="24"/>
          <w:szCs w:val="24"/>
        </w:rPr>
      </w:pPr>
      <w:bookmarkStart w:id="0" w:name="Addend1"/>
      <w:bookmarkEnd w:id="0"/>
      <w:r w:rsidRPr="002412B4">
        <w:rPr>
          <w:rFonts w:ascii="Arial" w:hAnsi="Arial" w:cs="Arial"/>
          <w:sz w:val="24"/>
          <w:szCs w:val="24"/>
        </w:rPr>
        <w:t>Dear Parent/Carer</w:t>
      </w:r>
    </w:p>
    <w:p w:rsidR="00A6282F" w:rsidRPr="002412B4" w:rsidRDefault="00A6282F" w:rsidP="00A6282F">
      <w:pPr>
        <w:rPr>
          <w:rFonts w:ascii="Arial" w:hAnsi="Arial" w:cs="Arial"/>
          <w:sz w:val="24"/>
          <w:szCs w:val="24"/>
        </w:rPr>
      </w:pPr>
    </w:p>
    <w:p w:rsidR="00A6282F" w:rsidRPr="002412B4" w:rsidRDefault="00A6282F" w:rsidP="00A6282F">
      <w:pPr>
        <w:jc w:val="both"/>
        <w:rPr>
          <w:rFonts w:ascii="Arial" w:hAnsi="Arial" w:cs="Arial"/>
          <w:sz w:val="24"/>
          <w:szCs w:val="24"/>
        </w:rPr>
      </w:pPr>
      <w:r w:rsidRPr="002412B4">
        <w:rPr>
          <w:rFonts w:ascii="Arial" w:hAnsi="Arial" w:cs="Arial"/>
          <w:sz w:val="24"/>
          <w:szCs w:val="24"/>
        </w:rPr>
        <w:t xml:space="preserve">I am </w:t>
      </w:r>
      <w:r w:rsidR="00EC4E7C" w:rsidRPr="002412B4">
        <w:rPr>
          <w:rFonts w:ascii="Arial" w:hAnsi="Arial" w:cs="Arial"/>
          <w:sz w:val="24"/>
          <w:szCs w:val="24"/>
        </w:rPr>
        <w:t>writing to advise you that the local a</w:t>
      </w:r>
      <w:r w:rsidRPr="002412B4">
        <w:rPr>
          <w:rFonts w:ascii="Arial" w:hAnsi="Arial" w:cs="Arial"/>
          <w:sz w:val="24"/>
          <w:szCs w:val="24"/>
        </w:rPr>
        <w:t>uthority is aware of</w:t>
      </w:r>
      <w:r w:rsidR="00C92861" w:rsidRPr="002412B4">
        <w:rPr>
          <w:rFonts w:ascii="Arial" w:hAnsi="Arial" w:cs="Arial"/>
          <w:sz w:val="24"/>
          <w:szCs w:val="24"/>
        </w:rPr>
        <w:t xml:space="preserve"> some</w:t>
      </w:r>
      <w:r w:rsidRPr="002412B4">
        <w:rPr>
          <w:rFonts w:ascii="Arial" w:hAnsi="Arial" w:cs="Arial"/>
          <w:sz w:val="24"/>
          <w:szCs w:val="24"/>
        </w:rPr>
        <w:t xml:space="preserve"> information being distributed outside schools</w:t>
      </w:r>
      <w:r w:rsidR="008A6269" w:rsidRPr="002412B4">
        <w:rPr>
          <w:rFonts w:ascii="Arial" w:hAnsi="Arial" w:cs="Arial"/>
          <w:sz w:val="24"/>
          <w:szCs w:val="24"/>
        </w:rPr>
        <w:t>,</w:t>
      </w:r>
      <w:r w:rsidRPr="002412B4">
        <w:rPr>
          <w:rFonts w:ascii="Arial" w:hAnsi="Arial" w:cs="Arial"/>
          <w:sz w:val="24"/>
          <w:szCs w:val="24"/>
        </w:rPr>
        <w:t xml:space="preserve"> and </w:t>
      </w:r>
      <w:r w:rsidR="008A6269" w:rsidRPr="002412B4">
        <w:rPr>
          <w:rFonts w:ascii="Arial" w:hAnsi="Arial" w:cs="Arial"/>
          <w:sz w:val="24"/>
          <w:szCs w:val="24"/>
        </w:rPr>
        <w:t xml:space="preserve">across social media, relating to </w:t>
      </w:r>
      <w:r w:rsidR="00C92861" w:rsidRPr="002412B4">
        <w:rPr>
          <w:rFonts w:ascii="Arial" w:hAnsi="Arial" w:cs="Arial"/>
          <w:sz w:val="24"/>
          <w:szCs w:val="24"/>
        </w:rPr>
        <w:t>relationships and sex</w:t>
      </w:r>
      <w:r w:rsidR="008A6269" w:rsidRPr="002412B4">
        <w:rPr>
          <w:rFonts w:ascii="Arial" w:hAnsi="Arial" w:cs="Arial"/>
          <w:sz w:val="24"/>
          <w:szCs w:val="24"/>
        </w:rPr>
        <w:t>uality</w:t>
      </w:r>
      <w:r w:rsidR="00C92861" w:rsidRPr="002412B4">
        <w:rPr>
          <w:rFonts w:ascii="Arial" w:hAnsi="Arial" w:cs="Arial"/>
          <w:sz w:val="24"/>
          <w:szCs w:val="24"/>
        </w:rPr>
        <w:t xml:space="preserve"> e</w:t>
      </w:r>
      <w:r w:rsidR="008A6269" w:rsidRPr="002412B4">
        <w:rPr>
          <w:rFonts w:ascii="Arial" w:hAnsi="Arial" w:cs="Arial"/>
          <w:sz w:val="24"/>
          <w:szCs w:val="24"/>
        </w:rPr>
        <w:t>ducation within the school curriculum.</w:t>
      </w:r>
    </w:p>
    <w:p w:rsidR="00A6282F" w:rsidRPr="002412B4" w:rsidRDefault="00A6282F" w:rsidP="00A6282F">
      <w:pPr>
        <w:jc w:val="both"/>
        <w:rPr>
          <w:rFonts w:ascii="Arial" w:hAnsi="Arial" w:cs="Arial"/>
          <w:sz w:val="24"/>
          <w:szCs w:val="24"/>
        </w:rPr>
      </w:pPr>
    </w:p>
    <w:p w:rsidR="00EC4E7C" w:rsidRPr="002412B4" w:rsidRDefault="00EC4E7C" w:rsidP="00EC4E7C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2412B4">
        <w:rPr>
          <w:rFonts w:ascii="Arial" w:hAnsi="Arial" w:cs="Arial"/>
          <w:sz w:val="24"/>
          <w:szCs w:val="24"/>
        </w:rPr>
        <w:t xml:space="preserve">I </w:t>
      </w:r>
      <w:r w:rsidR="00C92861" w:rsidRPr="002412B4">
        <w:rPr>
          <w:rFonts w:ascii="Arial" w:hAnsi="Arial" w:cs="Arial"/>
          <w:sz w:val="24"/>
          <w:szCs w:val="24"/>
        </w:rPr>
        <w:t>would like to reassure parents/carers that t</w:t>
      </w:r>
      <w:r w:rsidRPr="002412B4">
        <w:rPr>
          <w:rFonts w:ascii="Arial" w:hAnsi="Arial" w:cs="Arial"/>
          <w:sz w:val="24"/>
          <w:szCs w:val="24"/>
        </w:rPr>
        <w:t xml:space="preserve">he new curriculum in Wales will include teaching for children’s rights and </w:t>
      </w:r>
      <w:r w:rsidR="00C92861" w:rsidRPr="002412B4">
        <w:rPr>
          <w:rFonts w:ascii="Arial" w:hAnsi="Arial" w:cs="Arial"/>
          <w:sz w:val="24"/>
          <w:szCs w:val="24"/>
        </w:rPr>
        <w:t xml:space="preserve">equality, </w:t>
      </w:r>
      <w:r w:rsidRPr="002412B4">
        <w:rPr>
          <w:rFonts w:ascii="Arial" w:hAnsi="Arial" w:cs="Arial"/>
          <w:sz w:val="24"/>
          <w:szCs w:val="24"/>
        </w:rPr>
        <w:t>and place an important focus on healthy relationships.  This will be delivered in line with your child’s development and will be age appropriate</w:t>
      </w:r>
      <w:r w:rsidRPr="002412B4">
        <w:rPr>
          <w:rFonts w:ascii="Arial" w:hAnsi="Arial" w:cs="Arial"/>
          <w:color w:val="1F497D"/>
          <w:sz w:val="24"/>
          <w:szCs w:val="24"/>
        </w:rPr>
        <w:t>.</w:t>
      </w:r>
    </w:p>
    <w:p w:rsidR="00A6282F" w:rsidRPr="002412B4" w:rsidRDefault="00A6282F" w:rsidP="00EC4E7C">
      <w:pPr>
        <w:jc w:val="both"/>
        <w:rPr>
          <w:rFonts w:ascii="Arial" w:hAnsi="Arial" w:cs="Arial"/>
          <w:sz w:val="24"/>
          <w:szCs w:val="24"/>
        </w:rPr>
      </w:pPr>
    </w:p>
    <w:p w:rsidR="00A6282F" w:rsidRPr="002412B4" w:rsidRDefault="00A6282F" w:rsidP="00A6282F">
      <w:pPr>
        <w:jc w:val="both"/>
        <w:rPr>
          <w:rFonts w:ascii="Arial" w:hAnsi="Arial" w:cs="Arial"/>
          <w:sz w:val="24"/>
          <w:szCs w:val="24"/>
        </w:rPr>
      </w:pPr>
      <w:r w:rsidRPr="002412B4">
        <w:rPr>
          <w:rFonts w:ascii="Arial" w:hAnsi="Arial" w:cs="Arial"/>
          <w:sz w:val="24"/>
          <w:szCs w:val="24"/>
        </w:rPr>
        <w:t>I have added information below from Welsh Government to ensure that you are clear on the facts related to this area.</w:t>
      </w:r>
    </w:p>
    <w:p w:rsidR="00A6282F" w:rsidRPr="002412B4" w:rsidRDefault="00A6282F" w:rsidP="00A6282F">
      <w:pPr>
        <w:jc w:val="both"/>
        <w:rPr>
          <w:rFonts w:ascii="Arial" w:hAnsi="Arial" w:cs="Arial"/>
          <w:sz w:val="24"/>
          <w:szCs w:val="24"/>
        </w:rPr>
      </w:pPr>
    </w:p>
    <w:p w:rsidR="00A6282F" w:rsidRPr="002412B4" w:rsidRDefault="00303A8C" w:rsidP="00A6282F">
      <w:pPr>
        <w:jc w:val="both"/>
        <w:rPr>
          <w:rFonts w:ascii="Arial" w:hAnsi="Arial" w:cs="Arial"/>
          <w:sz w:val="24"/>
          <w:szCs w:val="24"/>
        </w:rPr>
      </w:pPr>
      <w:hyperlink r:id="rId13" w:history="1">
        <w:r w:rsidR="00A6282F" w:rsidRPr="002412B4">
          <w:rPr>
            <w:rStyle w:val="Hyperlink"/>
            <w:rFonts w:ascii="Arial" w:hAnsi="Arial" w:cs="Arial"/>
            <w:color w:val="auto"/>
            <w:sz w:val="24"/>
            <w:szCs w:val="24"/>
          </w:rPr>
          <w:t>https://hwb.gov.wales/curriculum-for-wales/what-s-changing-with-relationships-and-sexuality-education-rse-information-for-schools-settings-parents-and-carers/</w:t>
        </w:r>
      </w:hyperlink>
    </w:p>
    <w:p w:rsidR="00A6282F" w:rsidRPr="002412B4" w:rsidRDefault="00A6282F" w:rsidP="00A6282F">
      <w:pPr>
        <w:jc w:val="both"/>
        <w:rPr>
          <w:rFonts w:ascii="Arial" w:hAnsi="Arial" w:cs="Arial"/>
          <w:sz w:val="24"/>
          <w:szCs w:val="24"/>
        </w:rPr>
      </w:pPr>
    </w:p>
    <w:p w:rsidR="00A6282F" w:rsidRPr="002412B4" w:rsidRDefault="00303A8C" w:rsidP="00A6282F">
      <w:pPr>
        <w:jc w:val="both"/>
        <w:rPr>
          <w:rFonts w:ascii="Arial" w:hAnsi="Arial" w:cs="Arial"/>
          <w:sz w:val="24"/>
          <w:szCs w:val="24"/>
        </w:rPr>
      </w:pPr>
      <w:hyperlink r:id="rId14" w:history="1">
        <w:r w:rsidR="00A6282F" w:rsidRPr="002412B4">
          <w:rPr>
            <w:rStyle w:val="Hyperlink"/>
            <w:rFonts w:ascii="Arial" w:hAnsi="Arial" w:cs="Arial"/>
            <w:color w:val="auto"/>
            <w:sz w:val="24"/>
            <w:szCs w:val="24"/>
          </w:rPr>
          <w:t>https://hwb.gov.wales/cwricwlwm-i-gymru/beth-sy-n-newid-gydag-addysg-cydberthynas-a-rhywioldeb-acrh-gwybodaeth-ar-gyfer-ysgolion-lleoliadau-nas-cynhelir-a-ariennir-rhieni-a-gofalwyr/</w:t>
        </w:r>
      </w:hyperlink>
    </w:p>
    <w:p w:rsidR="00A6282F" w:rsidRPr="002412B4" w:rsidRDefault="00A6282F" w:rsidP="00A6282F">
      <w:pPr>
        <w:jc w:val="both"/>
        <w:rPr>
          <w:rFonts w:ascii="Arial" w:hAnsi="Arial" w:cs="Arial"/>
          <w:sz w:val="24"/>
          <w:szCs w:val="24"/>
        </w:rPr>
      </w:pPr>
    </w:p>
    <w:p w:rsidR="00A6282F" w:rsidRPr="002412B4" w:rsidRDefault="00A6282F" w:rsidP="00A6282F">
      <w:pPr>
        <w:jc w:val="both"/>
        <w:rPr>
          <w:rFonts w:ascii="Arial" w:hAnsi="Arial" w:cs="Arial"/>
          <w:sz w:val="24"/>
          <w:szCs w:val="24"/>
        </w:rPr>
      </w:pPr>
      <w:r w:rsidRPr="002412B4">
        <w:rPr>
          <w:rFonts w:ascii="Arial" w:hAnsi="Arial" w:cs="Arial"/>
          <w:sz w:val="24"/>
          <w:szCs w:val="24"/>
        </w:rPr>
        <w:t xml:space="preserve">If you have any concerns related to this area, please speak directly with your </w:t>
      </w:r>
      <w:r w:rsidR="008A6269" w:rsidRPr="002412B4">
        <w:rPr>
          <w:rFonts w:ascii="Arial" w:hAnsi="Arial" w:cs="Arial"/>
          <w:sz w:val="24"/>
          <w:szCs w:val="24"/>
        </w:rPr>
        <w:t xml:space="preserve">child’s </w:t>
      </w:r>
      <w:r w:rsidRPr="002412B4">
        <w:rPr>
          <w:rFonts w:ascii="Arial" w:hAnsi="Arial" w:cs="Arial"/>
          <w:sz w:val="24"/>
          <w:szCs w:val="24"/>
        </w:rPr>
        <w:t>school.</w:t>
      </w:r>
    </w:p>
    <w:p w:rsidR="00A6282F" w:rsidRPr="002412B4" w:rsidRDefault="00A6282F" w:rsidP="00A6282F">
      <w:pPr>
        <w:jc w:val="both"/>
        <w:rPr>
          <w:rFonts w:ascii="Arial" w:hAnsi="Arial" w:cs="Arial"/>
          <w:sz w:val="24"/>
          <w:szCs w:val="24"/>
        </w:rPr>
      </w:pPr>
    </w:p>
    <w:p w:rsidR="00A6282F" w:rsidRPr="002412B4" w:rsidRDefault="00C92861" w:rsidP="00A6282F">
      <w:pPr>
        <w:jc w:val="both"/>
        <w:rPr>
          <w:rFonts w:ascii="Arial" w:hAnsi="Arial" w:cs="Arial"/>
          <w:sz w:val="24"/>
          <w:szCs w:val="24"/>
        </w:rPr>
      </w:pPr>
      <w:r w:rsidRPr="002412B4">
        <w:rPr>
          <w:rFonts w:ascii="Arial" w:hAnsi="Arial" w:cs="Arial"/>
          <w:sz w:val="24"/>
          <w:szCs w:val="24"/>
        </w:rPr>
        <w:t>With my thanks for your continuing support</w:t>
      </w:r>
    </w:p>
    <w:p w:rsidR="00C80300" w:rsidRPr="002412B4" w:rsidRDefault="00C80300" w:rsidP="005853BD">
      <w:pPr>
        <w:rPr>
          <w:rFonts w:ascii="Arial" w:eastAsiaTheme="minorHAnsi" w:hAnsi="Arial"/>
          <w:sz w:val="24"/>
          <w:szCs w:val="24"/>
        </w:rPr>
      </w:pPr>
    </w:p>
    <w:p w:rsidR="00C010C5" w:rsidRPr="002412B4" w:rsidRDefault="00C010C5" w:rsidP="00C010C5">
      <w:pPr>
        <w:rPr>
          <w:rFonts w:ascii="Arial" w:hAnsi="Arial" w:cs="Arial"/>
          <w:b/>
          <w:bCs/>
          <w:sz w:val="24"/>
          <w:szCs w:val="24"/>
        </w:rPr>
      </w:pPr>
      <w:r w:rsidRPr="002412B4">
        <w:rPr>
          <w:noProof/>
          <w:sz w:val="24"/>
          <w:szCs w:val="24"/>
          <w:lang w:eastAsia="en-GB"/>
        </w:rPr>
        <w:drawing>
          <wp:inline distT="0" distB="0" distL="0" distR="0" wp14:anchorId="5ACB66BD" wp14:editId="48314EF4">
            <wp:extent cx="1358900" cy="444500"/>
            <wp:effectExtent l="0" t="0" r="0" b="0"/>
            <wp:docPr id="6" name="Picture 6" descr="cid:97bc80a4-477b-401d-bdb6-1389ab7f2d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97bc80a4-477b-401d-bdb6-1389ab7f2d70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861" w:rsidRPr="002412B4" w:rsidRDefault="00C92861" w:rsidP="00C010C5">
      <w:pPr>
        <w:rPr>
          <w:rFonts w:ascii="Arial" w:hAnsi="Arial" w:cs="Arial"/>
          <w:b/>
          <w:bCs/>
          <w:sz w:val="24"/>
          <w:szCs w:val="24"/>
        </w:rPr>
      </w:pPr>
    </w:p>
    <w:p w:rsidR="00C010C5" w:rsidRPr="002412B4" w:rsidRDefault="00C010C5" w:rsidP="00C010C5">
      <w:pPr>
        <w:rPr>
          <w:rFonts w:ascii="Calibri" w:hAnsi="Calibri" w:cs="Calibri"/>
          <w:color w:val="000000"/>
          <w:sz w:val="24"/>
          <w:szCs w:val="24"/>
          <w:lang w:eastAsia="en-GB"/>
        </w:rPr>
      </w:pPr>
      <w:r w:rsidRPr="002412B4">
        <w:rPr>
          <w:rFonts w:ascii="Arial" w:hAnsi="Arial" w:cs="Arial"/>
          <w:b/>
          <w:bCs/>
          <w:color w:val="008080"/>
          <w:sz w:val="24"/>
          <w:szCs w:val="24"/>
          <w:lang w:eastAsia="en-GB"/>
        </w:rPr>
        <w:t>Lindsay Iorwerth Harvey (Mr)</w:t>
      </w:r>
    </w:p>
    <w:p w:rsidR="00C010C5" w:rsidRPr="002412B4" w:rsidRDefault="00C010C5" w:rsidP="00C010C5">
      <w:pPr>
        <w:rPr>
          <w:color w:val="000000"/>
          <w:sz w:val="24"/>
          <w:szCs w:val="24"/>
          <w:lang w:eastAsia="en-GB"/>
        </w:rPr>
      </w:pPr>
      <w:r w:rsidRPr="002412B4">
        <w:rPr>
          <w:rFonts w:ascii="Arial" w:hAnsi="Arial" w:cs="Arial"/>
          <w:b/>
          <w:bCs/>
          <w:color w:val="008080"/>
          <w:sz w:val="24"/>
          <w:szCs w:val="24"/>
          <w:lang w:eastAsia="en-GB"/>
        </w:rPr>
        <w:t> </w:t>
      </w:r>
    </w:p>
    <w:p w:rsidR="00C010C5" w:rsidRPr="002412B4" w:rsidRDefault="00C010C5" w:rsidP="00C010C5">
      <w:pPr>
        <w:rPr>
          <w:color w:val="000000"/>
          <w:sz w:val="24"/>
          <w:szCs w:val="24"/>
          <w:lang w:eastAsia="en-GB"/>
        </w:rPr>
      </w:pPr>
      <w:r w:rsidRPr="002412B4">
        <w:rPr>
          <w:rFonts w:ascii="Arial" w:hAnsi="Arial" w:cs="Arial"/>
          <w:b/>
          <w:bCs/>
          <w:color w:val="1F497D"/>
          <w:sz w:val="24"/>
          <w:szCs w:val="24"/>
          <w:lang w:eastAsia="en-GB"/>
        </w:rPr>
        <w:t xml:space="preserve">Corporate Director – Education and Family Support </w:t>
      </w:r>
    </w:p>
    <w:p w:rsidR="00C010C5" w:rsidRPr="002412B4" w:rsidRDefault="00C010C5" w:rsidP="00C010C5">
      <w:pPr>
        <w:rPr>
          <w:rFonts w:ascii="Arial" w:hAnsi="Arial" w:cs="Arial"/>
          <w:b/>
          <w:bCs/>
          <w:color w:val="008080"/>
          <w:sz w:val="24"/>
          <w:szCs w:val="24"/>
          <w:lang w:eastAsia="en-GB"/>
        </w:rPr>
      </w:pPr>
      <w:r w:rsidRPr="002412B4">
        <w:rPr>
          <w:rFonts w:ascii="Arial" w:hAnsi="Arial" w:cs="Arial"/>
          <w:b/>
          <w:bCs/>
          <w:color w:val="1F497D"/>
          <w:sz w:val="24"/>
          <w:szCs w:val="24"/>
          <w:lang w:eastAsia="en-GB"/>
        </w:rPr>
        <w:t>Bridgend County Borough Council</w:t>
      </w:r>
    </w:p>
    <w:sectPr w:rsidR="00C010C5" w:rsidRPr="002412B4" w:rsidSect="00355309">
      <w:type w:val="continuous"/>
      <w:pgSz w:w="11906" w:h="16838" w:code="9"/>
      <w:pgMar w:top="2658" w:right="907" w:bottom="1440" w:left="907" w:header="284" w:footer="12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A8C" w:rsidRDefault="00303A8C">
      <w:r>
        <w:separator/>
      </w:r>
    </w:p>
  </w:endnote>
  <w:endnote w:type="continuationSeparator" w:id="0">
    <w:p w:rsidR="00303A8C" w:rsidRDefault="00303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0D1" w:rsidRDefault="00B410D1"/>
  <w:tbl>
    <w:tblPr>
      <w:tblpPr w:leftFromText="181" w:rightFromText="181" w:vertAnchor="text" w:horzAnchor="page" w:tblpXSpec="center" w:tblpY="-311"/>
      <w:tblW w:w="11340" w:type="dxa"/>
      <w:shd w:val="clear" w:color="auto" w:fill="A6A6A6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340"/>
    </w:tblGrid>
    <w:tr w:rsidR="00CD09B0" w:rsidRPr="007543EB" w:rsidTr="007543EB">
      <w:trPr>
        <w:trHeight w:val="1049"/>
      </w:trPr>
      <w:tc>
        <w:tcPr>
          <w:tcW w:w="11340" w:type="dxa"/>
          <w:shd w:val="clear" w:color="auto" w:fill="A6A6A6"/>
          <w:vAlign w:val="center"/>
          <w:hideMark/>
        </w:tcPr>
        <w:p w:rsidR="00CD09B0" w:rsidRPr="007543EB" w:rsidRDefault="00B410D1" w:rsidP="007543EB">
          <w:pPr>
            <w:spacing w:beforeLines="10" w:before="24"/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</w:pPr>
          <w:r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 xml:space="preserve">     </w:t>
          </w:r>
          <w:proofErr w:type="spellStart"/>
          <w:r w:rsidR="00CD09B0" w:rsidRPr="007543EB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>Ffôn</w:t>
          </w:r>
          <w:proofErr w:type="spellEnd"/>
          <w:r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>/Tel</w:t>
          </w:r>
          <w:r w:rsidR="00CD09B0" w:rsidRPr="007543EB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 xml:space="preserve">: 01656 643643                       </w:t>
          </w:r>
          <w:r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 xml:space="preserve">                            </w:t>
          </w:r>
          <w:proofErr w:type="spellStart"/>
          <w:r w:rsidR="00CD09B0" w:rsidRPr="007543EB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>Fa</w:t>
          </w:r>
          <w:r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>cs</w:t>
          </w:r>
          <w:proofErr w:type="spellEnd"/>
          <w:r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 xml:space="preserve">/Fax: 01656 668126          </w:t>
          </w:r>
          <w:proofErr w:type="spellStart"/>
          <w:r w:rsidR="00CD09B0" w:rsidRPr="007543EB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>Ebost</w:t>
          </w:r>
          <w:proofErr w:type="spellEnd"/>
          <w:r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>/Email</w:t>
          </w:r>
          <w:r w:rsidR="00CD09B0" w:rsidRPr="007543EB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 xml:space="preserve">: </w:t>
          </w:r>
          <w:hyperlink r:id="rId1" w:history="1">
            <w:r w:rsidR="00CD09B0" w:rsidRPr="007543EB">
              <w:rPr>
                <w:rStyle w:val="Hyperlink"/>
                <w:rFonts w:ascii="Arial Black" w:eastAsia="Calibri" w:hAnsi="Arial Black" w:cs="Arial"/>
                <w:b/>
                <w:bCs/>
                <w:color w:val="FFFFFF"/>
                <w:sz w:val="16"/>
                <w:szCs w:val="16"/>
              </w:rPr>
              <w:t>talktous@bridgend.gov.uk</w:t>
            </w:r>
          </w:hyperlink>
          <w:r w:rsidR="00CD09B0" w:rsidRPr="007543EB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 xml:space="preserve">                                                                                 </w:t>
          </w:r>
        </w:p>
        <w:p w:rsidR="00CD09B0" w:rsidRPr="007543EB" w:rsidRDefault="00CD09B0" w:rsidP="007543EB">
          <w:pPr>
            <w:spacing w:beforeLines="10" w:before="24"/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</w:pPr>
          <w:r w:rsidRPr="007543EB">
            <w:rPr>
              <w:rFonts w:ascii="Arial Black" w:eastAsia="Calibri" w:hAnsi="Arial Black"/>
              <w:b/>
              <w:color w:val="FFFFFF"/>
              <w:sz w:val="16"/>
              <w:szCs w:val="16"/>
            </w:rPr>
            <w:t xml:space="preserve">     </w:t>
          </w:r>
          <w:proofErr w:type="spellStart"/>
          <w:r w:rsidRPr="007543EB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>Negeseuon</w:t>
          </w:r>
          <w:proofErr w:type="spellEnd"/>
          <w:r w:rsidRPr="007543EB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 xml:space="preserve"> SMS</w:t>
          </w:r>
          <w:r w:rsidR="00B410D1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>/</w:t>
          </w:r>
          <w:r w:rsidR="00B410D1" w:rsidRPr="007543EB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 xml:space="preserve"> SMS Messaging</w:t>
          </w:r>
          <w:r w:rsidRPr="007543EB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 xml:space="preserve">: 07581 157014           </w:t>
          </w:r>
          <w:proofErr w:type="spellStart"/>
          <w:r w:rsidRPr="007543EB">
            <w:rPr>
              <w:rFonts w:ascii="Arial Black" w:eastAsia="Calibri" w:hAnsi="Arial Black"/>
              <w:b/>
              <w:color w:val="FFFFFF"/>
              <w:sz w:val="16"/>
              <w:szCs w:val="16"/>
            </w:rPr>
            <w:t>Twitter@bridgendCBC</w:t>
          </w:r>
          <w:proofErr w:type="spellEnd"/>
          <w:r w:rsidRPr="007543EB">
            <w:rPr>
              <w:rFonts w:ascii="Arial Black" w:eastAsia="Calibri" w:hAnsi="Arial Black"/>
              <w:b/>
              <w:color w:val="FFFFFF"/>
              <w:sz w:val="16"/>
              <w:szCs w:val="16"/>
            </w:rPr>
            <w:t xml:space="preserve">    </w:t>
          </w:r>
          <w:r w:rsidRPr="007543EB">
            <w:rPr>
              <w:rFonts w:ascii="Arial Black" w:eastAsia="Calibri" w:hAnsi="Arial Black"/>
              <w:b/>
              <w:color w:val="FFFFFF"/>
              <w:sz w:val="17"/>
              <w:szCs w:val="17"/>
            </w:rPr>
            <w:t xml:space="preserve">      </w:t>
          </w:r>
          <w:r w:rsidRPr="007543EB">
            <w:rPr>
              <w:rFonts w:ascii="Arial Black" w:eastAsia="Calibri" w:hAnsi="Arial Black"/>
              <w:b/>
              <w:color w:val="FFFFFF"/>
              <w:sz w:val="16"/>
              <w:szCs w:val="16"/>
            </w:rPr>
            <w:t xml:space="preserve">    </w:t>
          </w:r>
          <w:proofErr w:type="spellStart"/>
          <w:r w:rsidRPr="007543EB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>Gwefan</w:t>
          </w:r>
          <w:proofErr w:type="spellEnd"/>
          <w:r w:rsidR="00B410D1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>/Website</w:t>
          </w:r>
          <w:r w:rsidRPr="007543EB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 xml:space="preserve">: </w:t>
          </w:r>
          <w:hyperlink r:id="rId2" w:history="1">
            <w:r w:rsidRPr="007543EB">
              <w:rPr>
                <w:rStyle w:val="Hyperlink"/>
                <w:rFonts w:ascii="Arial Black" w:eastAsia="Calibri" w:hAnsi="Arial Black" w:cs="Arial"/>
                <w:b/>
                <w:bCs/>
                <w:color w:val="FFFFFF"/>
                <w:sz w:val="16"/>
                <w:szCs w:val="16"/>
              </w:rPr>
              <w:t>www.bridgend.gov.uk</w:t>
            </w:r>
          </w:hyperlink>
        </w:p>
        <w:p w:rsidR="009F42B0" w:rsidRDefault="00D91EFC" w:rsidP="00B410D1">
          <w:pPr>
            <w:spacing w:beforeLines="10" w:before="24"/>
            <w:jc w:val="center"/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</w:pPr>
          <w:r>
            <w:rPr>
              <w:rFonts w:ascii="Arial" w:hAnsi="Arial"/>
              <w:noProof/>
              <w:sz w:val="24"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601EE1F3" wp14:editId="1BCF0FCE">
                    <wp:simplePos x="0" y="0"/>
                    <wp:positionH relativeFrom="column">
                      <wp:posOffset>162560</wp:posOffset>
                    </wp:positionH>
                    <wp:positionV relativeFrom="paragraph">
                      <wp:posOffset>16510</wp:posOffset>
                    </wp:positionV>
                    <wp:extent cx="6858000" cy="0"/>
                    <wp:effectExtent l="10160" t="6985" r="8890" b="12065"/>
                    <wp:wrapNone/>
                    <wp:docPr id="2" name="Straight Connector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858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50F65ED9" id="Straight Connector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8pt,1.3pt" to="552.8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" strokecolor="white"/>
                </w:pict>
              </mc:Fallback>
            </mc:AlternateContent>
          </w:r>
          <w:proofErr w:type="spellStart"/>
          <w:r w:rsidR="00CD09B0" w:rsidRPr="007543EB">
            <w:rPr>
              <w:rFonts w:ascii="Arial Black" w:eastAsia="Calibri" w:hAnsi="Arial Black"/>
              <w:b/>
              <w:color w:val="FFFFFF"/>
              <w:sz w:val="16"/>
              <w:szCs w:val="16"/>
            </w:rPr>
            <w:t>Cyfnewid</w:t>
          </w:r>
          <w:proofErr w:type="spellEnd"/>
          <w:r w:rsidR="00CD09B0" w:rsidRPr="007543EB">
            <w:rPr>
              <w:rFonts w:ascii="Arial Black" w:eastAsia="Calibri" w:hAnsi="Arial Black"/>
              <w:b/>
              <w:color w:val="FFFFFF"/>
              <w:sz w:val="16"/>
              <w:szCs w:val="16"/>
            </w:rPr>
            <w:t xml:space="preserve"> </w:t>
          </w:r>
          <w:proofErr w:type="spellStart"/>
          <w:r w:rsidR="00CD09B0" w:rsidRPr="007543EB">
            <w:rPr>
              <w:rFonts w:ascii="Arial Black" w:eastAsia="Calibri" w:hAnsi="Arial Black"/>
              <w:b/>
              <w:color w:val="FFFFFF"/>
              <w:sz w:val="16"/>
              <w:szCs w:val="16"/>
            </w:rPr>
            <w:t>testun</w:t>
          </w:r>
          <w:proofErr w:type="spellEnd"/>
          <w:r w:rsidR="00CD09B0" w:rsidRPr="007543EB">
            <w:rPr>
              <w:rFonts w:ascii="Arial Black" w:eastAsia="Calibri" w:hAnsi="Arial Black"/>
              <w:b/>
              <w:color w:val="FFFFFF"/>
              <w:sz w:val="16"/>
              <w:szCs w:val="16"/>
            </w:rPr>
            <w:t>:</w:t>
          </w:r>
          <w:r w:rsidR="00CD09B0" w:rsidRPr="007543EB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 xml:space="preserve"> </w:t>
          </w:r>
          <w:proofErr w:type="spellStart"/>
          <w:r w:rsidR="00CD09B0" w:rsidRPr="007543EB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>Rhowch</w:t>
          </w:r>
          <w:proofErr w:type="spellEnd"/>
          <w:r w:rsidR="00CD09B0" w:rsidRPr="007543EB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 xml:space="preserve"> 18</w:t>
          </w:r>
          <w:r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 xml:space="preserve">001 o </w:t>
          </w:r>
          <w:proofErr w:type="spellStart"/>
          <w:r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>flaen</w:t>
          </w:r>
          <w:proofErr w:type="spellEnd"/>
          <w:r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 xml:space="preserve"> </w:t>
          </w:r>
          <w:proofErr w:type="spellStart"/>
          <w:r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>unrhyw</w:t>
          </w:r>
          <w:proofErr w:type="spellEnd"/>
          <w:r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 xml:space="preserve"> un </w:t>
          </w:r>
          <w:proofErr w:type="spellStart"/>
          <w:r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>o’n</w:t>
          </w:r>
          <w:proofErr w:type="spellEnd"/>
          <w:r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 xml:space="preserve"> </w:t>
          </w:r>
          <w:proofErr w:type="spellStart"/>
          <w:r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>rhifau</w:t>
          </w:r>
          <w:proofErr w:type="spellEnd"/>
          <w:r w:rsidR="00CD09B0" w:rsidRPr="007543EB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 xml:space="preserve"> </w:t>
          </w:r>
          <w:proofErr w:type="spellStart"/>
          <w:r w:rsidR="00CD09B0" w:rsidRPr="007543EB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>ffon</w:t>
          </w:r>
          <w:proofErr w:type="spellEnd"/>
          <w:r w:rsidR="00CD09B0" w:rsidRPr="007543EB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 xml:space="preserve"> </w:t>
          </w:r>
          <w:proofErr w:type="spellStart"/>
          <w:r w:rsidR="00CD09B0" w:rsidRPr="007543EB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>ar</w:t>
          </w:r>
          <w:proofErr w:type="spellEnd"/>
          <w:r w:rsidR="00CD09B0" w:rsidRPr="007543EB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 xml:space="preserve"> </w:t>
          </w:r>
          <w:proofErr w:type="spellStart"/>
          <w:r w:rsidR="00CD09B0" w:rsidRPr="007543EB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>gyfer</w:t>
          </w:r>
          <w:proofErr w:type="spellEnd"/>
          <w:r w:rsidR="00CD09B0" w:rsidRPr="007543EB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 xml:space="preserve"> y </w:t>
          </w:r>
          <w:proofErr w:type="spellStart"/>
          <w:r w:rsidR="00CD09B0" w:rsidRPr="007543EB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>gwasanaeth</w:t>
          </w:r>
          <w:proofErr w:type="spellEnd"/>
          <w:r w:rsidR="00CD09B0" w:rsidRPr="007543EB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 xml:space="preserve"> </w:t>
          </w:r>
          <w:proofErr w:type="spellStart"/>
          <w:r w:rsidR="00CD09B0" w:rsidRPr="007543EB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>trosglwyddo</w:t>
          </w:r>
          <w:proofErr w:type="spellEnd"/>
          <w:r w:rsidR="00CD09B0" w:rsidRPr="007543EB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 xml:space="preserve"> </w:t>
          </w:r>
          <w:proofErr w:type="spellStart"/>
          <w:r w:rsidR="00CD09B0" w:rsidRPr="007543EB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>testun</w:t>
          </w:r>
          <w:proofErr w:type="spellEnd"/>
        </w:p>
        <w:p w:rsidR="00B410D1" w:rsidRPr="007543EB" w:rsidRDefault="00B410D1" w:rsidP="00B410D1">
          <w:pPr>
            <w:spacing w:beforeLines="10" w:before="24"/>
            <w:jc w:val="center"/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</w:pPr>
          <w:r w:rsidRPr="007543EB">
            <w:rPr>
              <w:rFonts w:ascii="Arial Black" w:eastAsia="Calibri" w:hAnsi="Arial Black"/>
              <w:b/>
              <w:color w:val="FFFFFF"/>
              <w:sz w:val="16"/>
              <w:szCs w:val="16"/>
            </w:rPr>
            <w:t xml:space="preserve">Text relay: </w:t>
          </w:r>
          <w:r w:rsidRPr="007543EB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>Put 18001 before any of our phone numbers for the text relay service</w:t>
          </w:r>
        </w:p>
        <w:p w:rsidR="00B410D1" w:rsidRDefault="00B410D1" w:rsidP="009F42B0">
          <w:pPr>
            <w:spacing w:beforeLines="10" w:before="24"/>
            <w:jc w:val="center"/>
            <w:rPr>
              <w:rFonts w:ascii="Arial" w:hAnsi="Arial"/>
              <w:noProof/>
              <w:sz w:val="24"/>
              <w:lang w:eastAsia="en-GB"/>
            </w:rPr>
          </w:pPr>
          <w:r>
            <w:rPr>
              <w:rFonts w:ascii="Arial" w:hAnsi="Arial"/>
              <w:noProof/>
              <w:sz w:val="24"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 wp14:anchorId="719E1438" wp14:editId="587AA5FF">
                    <wp:simplePos x="0" y="0"/>
                    <wp:positionH relativeFrom="column">
                      <wp:posOffset>238760</wp:posOffset>
                    </wp:positionH>
                    <wp:positionV relativeFrom="paragraph">
                      <wp:posOffset>7620</wp:posOffset>
                    </wp:positionV>
                    <wp:extent cx="6858000" cy="0"/>
                    <wp:effectExtent l="0" t="0" r="19050" b="19050"/>
                    <wp:wrapNone/>
                    <wp:docPr id="1" name="Straight Connector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858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33553694" id="Straight Connector 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8pt,.6pt" to="558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AHJHQ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" strokecolor="white"/>
                </w:pict>
              </mc:Fallback>
            </mc:AlternateContent>
          </w:r>
          <w:proofErr w:type="spellStart"/>
          <w:r w:rsidRPr="009F42B0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>Rydym</w:t>
          </w:r>
          <w:proofErr w:type="spellEnd"/>
          <w:r w:rsidRPr="009F42B0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 xml:space="preserve"> </w:t>
          </w:r>
          <w:proofErr w:type="spellStart"/>
          <w:r w:rsidRPr="009F42B0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>yn</w:t>
          </w:r>
          <w:proofErr w:type="spellEnd"/>
          <w:r w:rsidRPr="009F42B0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 xml:space="preserve"> </w:t>
          </w:r>
          <w:proofErr w:type="spellStart"/>
          <w:r w:rsidRPr="009F42B0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>croesawu</w:t>
          </w:r>
          <w:proofErr w:type="spellEnd"/>
          <w:r w:rsidRPr="009F42B0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 xml:space="preserve"> </w:t>
          </w:r>
          <w:proofErr w:type="spellStart"/>
          <w:r w:rsidRPr="009F42B0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>gohebiaeth</w:t>
          </w:r>
          <w:proofErr w:type="spellEnd"/>
          <w:r w:rsidR="00667321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 xml:space="preserve"> yn y Gymraeg. </w:t>
          </w:r>
          <w:proofErr w:type="spellStart"/>
          <w:r w:rsidR="00667321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>Rhowch</w:t>
          </w:r>
          <w:proofErr w:type="spellEnd"/>
          <w:r w:rsidR="00667321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 xml:space="preserve"> </w:t>
          </w:r>
          <w:proofErr w:type="spellStart"/>
          <w:r w:rsidR="00667321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>wybod</w:t>
          </w:r>
          <w:proofErr w:type="spellEnd"/>
          <w:r w:rsidR="00667321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 xml:space="preserve"> </w:t>
          </w:r>
          <w:proofErr w:type="spellStart"/>
          <w:r w:rsidR="00667321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>i</w:t>
          </w:r>
          <w:proofErr w:type="spellEnd"/>
          <w:r w:rsidRPr="009F42B0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 xml:space="preserve"> </w:t>
          </w:r>
          <w:proofErr w:type="spellStart"/>
          <w:r w:rsidRPr="009F42B0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>ni</w:t>
          </w:r>
          <w:proofErr w:type="spellEnd"/>
          <w:r w:rsidRPr="009F42B0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 xml:space="preserve"> </w:t>
          </w:r>
          <w:proofErr w:type="spellStart"/>
          <w:r w:rsidRPr="009F42B0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>os</w:t>
          </w:r>
          <w:proofErr w:type="spellEnd"/>
          <w:r w:rsidRPr="009F42B0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 xml:space="preserve"> </w:t>
          </w:r>
          <w:proofErr w:type="spellStart"/>
          <w:r w:rsidRPr="009F42B0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>yw</w:t>
          </w:r>
          <w:proofErr w:type="spellEnd"/>
          <w:r w:rsidRPr="009F42B0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 xml:space="preserve"> </w:t>
          </w:r>
          <w:proofErr w:type="spellStart"/>
          <w:r w:rsidRPr="009F42B0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>eich</w:t>
          </w:r>
          <w:proofErr w:type="spellEnd"/>
          <w:r w:rsidRPr="009F42B0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 xml:space="preserve"> </w:t>
          </w:r>
          <w:proofErr w:type="spellStart"/>
          <w:r w:rsidRPr="009F42B0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>dewis</w:t>
          </w:r>
          <w:proofErr w:type="spellEnd"/>
          <w:r w:rsidRPr="009F42B0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 xml:space="preserve"> </w:t>
          </w:r>
          <w:proofErr w:type="spellStart"/>
          <w:r w:rsidRPr="009F42B0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>iaith</w:t>
          </w:r>
          <w:proofErr w:type="spellEnd"/>
          <w:r w:rsidRPr="009F42B0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 xml:space="preserve"> </w:t>
          </w:r>
          <w:proofErr w:type="spellStart"/>
          <w:r w:rsidRPr="009F42B0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>yw’r</w:t>
          </w:r>
          <w:proofErr w:type="spellEnd"/>
          <w:r w:rsidRPr="009F42B0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 xml:space="preserve"> </w:t>
          </w:r>
          <w:proofErr w:type="spellStart"/>
          <w:r w:rsidRPr="009F42B0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>Gymraeg</w:t>
          </w:r>
          <w:proofErr w:type="spellEnd"/>
          <w:r>
            <w:rPr>
              <w:rFonts w:ascii="Arial" w:hAnsi="Arial"/>
              <w:noProof/>
              <w:sz w:val="24"/>
              <w:lang w:eastAsia="en-GB"/>
            </w:rPr>
            <w:t xml:space="preserve"> </w:t>
          </w:r>
        </w:p>
        <w:p w:rsidR="009F42B0" w:rsidRPr="009F42B0" w:rsidRDefault="009F42B0" w:rsidP="009F42B0">
          <w:pPr>
            <w:spacing w:beforeLines="10" w:before="24"/>
            <w:jc w:val="center"/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</w:pPr>
          <w:r w:rsidRPr="009F42B0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>We welcome correspondence in Welsh. Please let us know if your language choice is Welsh</w:t>
          </w:r>
        </w:p>
        <w:p w:rsidR="009F42B0" w:rsidRPr="007543EB" w:rsidRDefault="009F42B0" w:rsidP="009F42B0">
          <w:pPr>
            <w:spacing w:beforeLines="10" w:before="24"/>
            <w:jc w:val="center"/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</w:pPr>
        </w:p>
      </w:tc>
    </w:tr>
  </w:tbl>
  <w:p w:rsidR="00CD09B0" w:rsidRDefault="00CD09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A8C" w:rsidRDefault="00303A8C">
      <w:r>
        <w:separator/>
      </w:r>
    </w:p>
  </w:footnote>
  <w:footnote w:type="continuationSeparator" w:id="0">
    <w:p w:rsidR="00303A8C" w:rsidRDefault="00303A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BED" w:rsidRPr="00965B6F" w:rsidRDefault="00866BED" w:rsidP="00585689">
    <w:pPr>
      <w:pStyle w:val="Header"/>
      <w:ind w:hanging="15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9B0" w:rsidRPr="00A11253" w:rsidRDefault="00C512ED" w:rsidP="008D6090">
    <w:pPr>
      <w:ind w:leftChars="-638" w:left="-1276"/>
      <w:rPr>
        <w:rFonts w:ascii="Arial" w:hAnsi="Arial" w:cs="Arial"/>
        <w:color w:val="FFFFFF" w:themeColor="background1"/>
      </w:rPr>
    </w:pPr>
    <w:r w:rsidRPr="00F57211">
      <w:rPr>
        <w:rFonts w:ascii="Arial" w:hAnsi="Arial"/>
        <w:b/>
        <w:noProof/>
        <w:color w:val="FFFFFF" w:themeColor="background1"/>
        <w:sz w:val="16"/>
        <w:szCs w:val="16"/>
        <w:lang w:eastAsia="en-GB"/>
      </w:rPr>
      <w:drawing>
        <wp:anchor distT="0" distB="0" distL="114300" distR="114300" simplePos="0" relativeHeight="251659776" behindDoc="1" locked="0" layoutInCell="1" allowOverlap="1" wp14:anchorId="0C35942C" wp14:editId="7E8219A6">
          <wp:simplePos x="0" y="0"/>
          <wp:positionH relativeFrom="column">
            <wp:posOffset>-848995</wp:posOffset>
          </wp:positionH>
          <wp:positionV relativeFrom="paragraph">
            <wp:posOffset>11430</wp:posOffset>
          </wp:positionV>
          <wp:extent cx="7219315" cy="1450975"/>
          <wp:effectExtent l="0" t="0" r="63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pproved Item BW with address type 3 march 2014 bw lower r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219315" cy="1450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6090" w:rsidRPr="00F57211">
      <w:rPr>
        <w:rFonts w:ascii="Arial" w:hAnsi="Arial" w:cs="Arial"/>
        <w:color w:val="FFFFFF" w:themeColor="background1"/>
      </w:rPr>
      <w:t>$splithere</w:t>
    </w:r>
    <w:r w:rsidR="001535E1" w:rsidRPr="00F57211">
      <w:rPr>
        <w:rFonts w:ascii="Arial" w:hAnsi="Arial" w:cs="Arial"/>
        <w:color w:val="FFFFFF" w:themeColor="background1"/>
      </w:rPr>
      <w:t>V2</w:t>
    </w:r>
    <w:r w:rsidR="008D6090" w:rsidRPr="00F57211">
      <w:rPr>
        <w:rFonts w:ascii="Arial" w:hAnsi="Arial" w:cs="Arial"/>
        <w:color w:val="FFFFFF" w:themeColor="background1"/>
      </w:rPr>
      <w:t>$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C5B"/>
    <w:rsid w:val="000056FA"/>
    <w:rsid w:val="00007D5C"/>
    <w:rsid w:val="000167E6"/>
    <w:rsid w:val="00036C3C"/>
    <w:rsid w:val="00053DF6"/>
    <w:rsid w:val="00053DFD"/>
    <w:rsid w:val="000A03F5"/>
    <w:rsid w:val="000B3E23"/>
    <w:rsid w:val="000D3889"/>
    <w:rsid w:val="00115BE5"/>
    <w:rsid w:val="00124944"/>
    <w:rsid w:val="00127C47"/>
    <w:rsid w:val="00137282"/>
    <w:rsid w:val="001535E1"/>
    <w:rsid w:val="00173E22"/>
    <w:rsid w:val="001775AD"/>
    <w:rsid w:val="001B69AF"/>
    <w:rsid w:val="001F3396"/>
    <w:rsid w:val="00230BC5"/>
    <w:rsid w:val="002355CC"/>
    <w:rsid w:val="002412B4"/>
    <w:rsid w:val="0025156C"/>
    <w:rsid w:val="00266E82"/>
    <w:rsid w:val="00276438"/>
    <w:rsid w:val="002A48D8"/>
    <w:rsid w:val="002F7A3F"/>
    <w:rsid w:val="00303A8C"/>
    <w:rsid w:val="00320F80"/>
    <w:rsid w:val="00346678"/>
    <w:rsid w:val="00355309"/>
    <w:rsid w:val="00386C67"/>
    <w:rsid w:val="003A3104"/>
    <w:rsid w:val="003B3AB6"/>
    <w:rsid w:val="004C5B1F"/>
    <w:rsid w:val="004F6C5B"/>
    <w:rsid w:val="00556C00"/>
    <w:rsid w:val="0056143A"/>
    <w:rsid w:val="00577EE1"/>
    <w:rsid w:val="005853BD"/>
    <w:rsid w:val="00585689"/>
    <w:rsid w:val="006564CB"/>
    <w:rsid w:val="00667321"/>
    <w:rsid w:val="00686B8E"/>
    <w:rsid w:val="006A3194"/>
    <w:rsid w:val="006A4D0A"/>
    <w:rsid w:val="006C1FFD"/>
    <w:rsid w:val="00705883"/>
    <w:rsid w:val="007543EB"/>
    <w:rsid w:val="0077514D"/>
    <w:rsid w:val="00777D1C"/>
    <w:rsid w:val="007A39ED"/>
    <w:rsid w:val="007C57ED"/>
    <w:rsid w:val="008174AE"/>
    <w:rsid w:val="00866BED"/>
    <w:rsid w:val="008766AC"/>
    <w:rsid w:val="00876F5F"/>
    <w:rsid w:val="008A22D6"/>
    <w:rsid w:val="008A6269"/>
    <w:rsid w:val="008B5890"/>
    <w:rsid w:val="008D6090"/>
    <w:rsid w:val="008E0AD2"/>
    <w:rsid w:val="00961FE9"/>
    <w:rsid w:val="00965B6F"/>
    <w:rsid w:val="009D197B"/>
    <w:rsid w:val="009F3BB3"/>
    <w:rsid w:val="009F42B0"/>
    <w:rsid w:val="009F4D10"/>
    <w:rsid w:val="00A11253"/>
    <w:rsid w:val="00A31E0C"/>
    <w:rsid w:val="00A61E9A"/>
    <w:rsid w:val="00A6282F"/>
    <w:rsid w:val="00A80E3F"/>
    <w:rsid w:val="00A85A27"/>
    <w:rsid w:val="00AC6A94"/>
    <w:rsid w:val="00AD74CB"/>
    <w:rsid w:val="00AF45E7"/>
    <w:rsid w:val="00B13A1D"/>
    <w:rsid w:val="00B410D1"/>
    <w:rsid w:val="00B473E0"/>
    <w:rsid w:val="00B64DB8"/>
    <w:rsid w:val="00B80EDA"/>
    <w:rsid w:val="00C010C5"/>
    <w:rsid w:val="00C13526"/>
    <w:rsid w:val="00C477CB"/>
    <w:rsid w:val="00C512ED"/>
    <w:rsid w:val="00C70D04"/>
    <w:rsid w:val="00C80300"/>
    <w:rsid w:val="00C92861"/>
    <w:rsid w:val="00C974DB"/>
    <w:rsid w:val="00CD09B0"/>
    <w:rsid w:val="00D17248"/>
    <w:rsid w:val="00D50594"/>
    <w:rsid w:val="00D75492"/>
    <w:rsid w:val="00D87696"/>
    <w:rsid w:val="00D91EFC"/>
    <w:rsid w:val="00D91FCF"/>
    <w:rsid w:val="00DC578B"/>
    <w:rsid w:val="00DC5DFC"/>
    <w:rsid w:val="00DF5C88"/>
    <w:rsid w:val="00E02E86"/>
    <w:rsid w:val="00E037C8"/>
    <w:rsid w:val="00E303B8"/>
    <w:rsid w:val="00E670FF"/>
    <w:rsid w:val="00E90B00"/>
    <w:rsid w:val="00E91B1E"/>
    <w:rsid w:val="00EB1CF9"/>
    <w:rsid w:val="00EC484E"/>
    <w:rsid w:val="00EC4E7C"/>
    <w:rsid w:val="00EF2C7A"/>
    <w:rsid w:val="00F01B61"/>
    <w:rsid w:val="00F05B75"/>
    <w:rsid w:val="00F544AD"/>
    <w:rsid w:val="00F57211"/>
    <w:rsid w:val="00F7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E4C3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BED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15BE5"/>
    <w:pPr>
      <w:keepNext/>
      <w:outlineLvl w:val="0"/>
    </w:pPr>
    <w:rPr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66BE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66BED"/>
    <w:pPr>
      <w:tabs>
        <w:tab w:val="center" w:pos="4320"/>
        <w:tab w:val="right" w:pos="8640"/>
      </w:tabs>
    </w:pPr>
  </w:style>
  <w:style w:type="character" w:styleId="Hyperlink">
    <w:name w:val="Hyperlink"/>
    <w:rsid w:val="00866BED"/>
    <w:rPr>
      <w:rFonts w:cs="Times New Roman"/>
      <w:color w:val="0000FF"/>
      <w:u w:val="single"/>
    </w:rPr>
  </w:style>
  <w:style w:type="paragraph" w:customStyle="1" w:styleId="msonospacing0">
    <w:name w:val="msonospacing"/>
    <w:rsid w:val="00965B6F"/>
    <w:rPr>
      <w:rFonts w:ascii="Arial" w:hAnsi="Arial"/>
      <w:sz w:val="24"/>
      <w:lang w:val="en-US" w:eastAsia="en-US"/>
    </w:rPr>
  </w:style>
  <w:style w:type="paragraph" w:customStyle="1" w:styleId="BasicParagraph">
    <w:name w:val="[Basic Paragraph]"/>
    <w:basedOn w:val="Normal"/>
    <w:rsid w:val="00965B6F"/>
    <w:pPr>
      <w:autoSpaceDE w:val="0"/>
      <w:autoSpaceDN w:val="0"/>
      <w:adjustRightInd w:val="0"/>
      <w:spacing w:line="288" w:lineRule="auto"/>
    </w:pPr>
    <w:rPr>
      <w:rFonts w:ascii="Times Regular" w:eastAsia="Calibri" w:hAnsi="Times Regular" w:cs="Times Regular"/>
      <w:color w:val="000000"/>
      <w:sz w:val="24"/>
      <w:szCs w:val="24"/>
      <w:lang w:val="en-US"/>
    </w:rPr>
  </w:style>
  <w:style w:type="table" w:customStyle="1" w:styleId="TableGrid1">
    <w:name w:val="Table Grid1"/>
    <w:basedOn w:val="TableNormal"/>
    <w:uiPriority w:val="59"/>
    <w:rsid w:val="003466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115BE5"/>
    <w:rPr>
      <w:b/>
      <w:bCs/>
      <w:sz w:val="24"/>
      <w:szCs w:val="24"/>
      <w:u w:val="single"/>
      <w:lang w:eastAsia="en-US"/>
    </w:rPr>
  </w:style>
  <w:style w:type="paragraph" w:styleId="BalloonText">
    <w:name w:val="Balloon Text"/>
    <w:basedOn w:val="Normal"/>
    <w:link w:val="BalloonTextChar"/>
    <w:rsid w:val="00F544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544AD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semiHidden/>
    <w:unhideWhenUsed/>
    <w:rsid w:val="00A628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eur01.safelinks.protection.outlook.com/?url=https%3A%2F%2Fhwb.gov.wales%2Fcurriculum-for-wales%2Fwhat-s-changing-with-relationships-and-sexuality-education-rse-information-for-schools-settings-parents-and-carers%2F&amp;data=04%7C01%7CSian.Garstang%40gov.wales%7C595c00e52c3b478ae47008d8ef72a284%7Ca2cc36c592804ae78887d06dab89216b%7C0%7C0%7C637522622910345743%7CUnknown%7CTWFpbGZsb3d8eyJWIjoiMC4wLjAwMDAiLCJQIjoiV2luMzIiLCJBTiI6Ik1haWwiLCJXVCI6Mn0%3D%7C1000&amp;sdata=X%2Bm%2FCgvA7f%2FhHWnpqu62C42%2FcOOMiu0%2B6ZKFMwz3LNA%3D&amp;reserved=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cid:image002.jpg@01D6E2CA.E44B2750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image" Target="media/image2.jpeg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eur01.safelinks.protection.outlook.com/?url=https%3A%2F%2Fhwb.gov.wales%2Fcwricwlwm-i-gymru%2Fbeth-sy-n-newid-gydag-addysg-cydberthynas-a-rhywioldeb-acrh-gwybodaeth-ar-gyfer-ysgolion-lleoliadau-nas-cynhelir-a-ariennir-rhieni-a-gofalwyr%2F&amp;data=04%7C01%7CSian.Garstang%40gov.wales%7C595c00e52c3b478ae47008d8ef72a284%7Ca2cc36c592804ae78887d06dab89216b%7C0%7C0%7C637522622910345743%7CUnknown%7CTWFpbGZsb3d8eyJWIjoiMC4wLjAwMDAiLCJQIjoiV2luMzIiLCJBTiI6Ik1haWwiLCJXVCI6Mn0%3D%7C1000&amp;sdata=o3HX4xaXinIgoupDQ%2F%2FZSFFTHVITP9a51C60GML2fQI%3D&amp;reserved=0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ridgend.gov.uk" TargetMode="External"/><Relationship Id="rId1" Type="http://schemas.openxmlformats.org/officeDocument/2006/relationships/hyperlink" Target="mailto:talktous@bridgend.gov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A67DEF445C524CA13E0FFA042B3923" ma:contentTypeVersion="2" ma:contentTypeDescription="Create a new document." ma:contentTypeScope="" ma:versionID="5a68b7a7ca715de5ad855bc7c9854c94">
  <xsd:schema xmlns:xsd="http://www.w3.org/2001/XMLSchema" xmlns:xs="http://www.w3.org/2001/XMLSchema" xmlns:p="http://schemas.microsoft.com/office/2006/metadata/properties" xmlns:ns1="http://schemas.microsoft.com/sharepoint/v3" xmlns:ns2="2c7e8880-231a-4163-b0c7-ad2e3f412734" targetNamespace="http://schemas.microsoft.com/office/2006/metadata/properties" ma:root="true" ma:fieldsID="014bade222d3c02f6ec8fa66c1274763" ns1:_="" ns2:_="">
    <xsd:import namespace="http://schemas.microsoft.com/sharepoint/v3"/>
    <xsd:import namespace="2c7e8880-231a-4163-b0c7-ad2e3f41273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e8880-231a-4163-b0c7-ad2e3f41273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2c7e8880-231a-4163-b0c7-ad2e3f412734">D5F2D4CPPYHU-36-192</_dlc_DocId>
    <_dlc_DocIdUrl xmlns="2c7e8880-231a-4163-b0c7-ad2e3f412734">
      <Url>http://www.bridgenders.net/ict/_layouts/DocIdRedir.aspx?ID=D5F2D4CPPYHU-36-192</Url>
      <Description>D5F2D4CPPYHU-36-192</Description>
    </_dlc_DocIdUrl>
  </documentManagement>
</p:properties>
</file>

<file path=customXml/itemProps1.xml><?xml version="1.0" encoding="utf-8"?>
<ds:datastoreItem xmlns:ds="http://schemas.openxmlformats.org/officeDocument/2006/customXml" ds:itemID="{4F5B1DEB-5A4E-4701-BE9D-1CB9E910A3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c7e8880-231a-4163-b0c7-ad2e3f4127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F3B6B4-C6E1-4306-899E-7C695DBE864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6FF065D-6D49-4275-BE0D-ACA72C9E4B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7DCE00-1590-4F67-96D3-531A85988F4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c7e8880-231a-4163-b0c7-ad2e3f41273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BCBC iMail Template</vt:lpstr>
    </vt:vector>
  </TitlesOfParts>
  <LinksUpToDate>false</LinksUpToDate>
  <CharactersWithSpaces>2638</CharactersWithSpaces>
  <SharedDoc>false</SharedDoc>
  <HLinks>
    <vt:vector size="12" baseType="variant">
      <vt:variant>
        <vt:i4>2949155</vt:i4>
      </vt:variant>
      <vt:variant>
        <vt:i4>3</vt:i4>
      </vt:variant>
      <vt:variant>
        <vt:i4>0</vt:i4>
      </vt:variant>
      <vt:variant>
        <vt:i4>5</vt:i4>
      </vt:variant>
      <vt:variant>
        <vt:lpwstr>http://www.bridgend.gov.uk/</vt:lpwstr>
      </vt:variant>
      <vt:variant>
        <vt:lpwstr/>
      </vt:variant>
      <vt:variant>
        <vt:i4>4718641</vt:i4>
      </vt:variant>
      <vt:variant>
        <vt:i4>0</vt:i4>
      </vt:variant>
      <vt:variant>
        <vt:i4>0</vt:i4>
      </vt:variant>
      <vt:variant>
        <vt:i4>5</vt:i4>
      </vt:variant>
      <vt:variant>
        <vt:lpwstr>mailto:talktous@bridgend.gov.uk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BCBC iMail Template</dc:title>
  <dc:creator/>
  <cp:lastModifiedBy/>
  <cp:revision>1</cp:revision>
  <dcterms:created xsi:type="dcterms:W3CDTF">2021-03-25T20:36:00Z</dcterms:created>
  <dcterms:modified xsi:type="dcterms:W3CDTF">2021-03-25T20:45:00Z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0x0101006BA67DEF445C524CA13E0FFA042B3923</vt:lpwstr>
  </property>
  <property fmtid="{D5CDD505-2E9C-101B-9397-08002B2CF9AE}" pid="3" name="_dlc_DocIdItemGuid">
    <vt:lpwstr>5f4fb5cf-45b1-4cff-91b8-a71f292e997e</vt:lpwstr>
  </property>
</Properties>
</file>